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1A5" w:rsidRPr="00AE5FC9" w:rsidRDefault="004D21A5" w:rsidP="002E6659">
      <w:pPr>
        <w:ind w:left="-900" w:right="-900"/>
        <w:jc w:val="center"/>
        <w:rPr>
          <w:rFonts w:asciiTheme="minorHAnsi" w:hAnsiTheme="minorHAnsi" w:cstheme="minorHAnsi"/>
          <w:b/>
          <w:sz w:val="20"/>
          <w:szCs w:val="20"/>
        </w:rPr>
      </w:pPr>
      <w:r w:rsidRPr="00FA4003">
        <w:rPr>
          <w:rFonts w:asciiTheme="minorHAnsi" w:hAnsiTheme="minorHAnsi" w:cstheme="minorHAnsi"/>
          <w:b/>
          <w:sz w:val="32"/>
          <w:szCs w:val="32"/>
        </w:rPr>
        <w:t xml:space="preserve">RULES </w:t>
      </w:r>
      <w:smartTag w:uri="urn:schemas-microsoft-com:office:smarttags" w:element="stockticker">
        <w:r w:rsidRPr="00FA4003">
          <w:rPr>
            <w:rFonts w:asciiTheme="minorHAnsi" w:hAnsiTheme="minorHAnsi" w:cstheme="minorHAnsi"/>
            <w:b/>
            <w:sz w:val="32"/>
            <w:szCs w:val="32"/>
          </w:rPr>
          <w:t>AND</w:t>
        </w:r>
      </w:smartTag>
      <w:r w:rsidRPr="00FA4003">
        <w:rPr>
          <w:rFonts w:asciiTheme="minorHAnsi" w:hAnsiTheme="minorHAnsi" w:cstheme="minorHAnsi"/>
          <w:b/>
          <w:sz w:val="32"/>
          <w:szCs w:val="32"/>
        </w:rPr>
        <w:t xml:space="preserve"> REGULATIONS </w:t>
      </w:r>
      <w:r w:rsidRPr="00AE5FC9">
        <w:rPr>
          <w:rFonts w:asciiTheme="minorHAnsi" w:hAnsiTheme="minorHAnsi" w:cstheme="minorHAnsi"/>
          <w:b/>
          <w:sz w:val="20"/>
          <w:szCs w:val="20"/>
        </w:rPr>
        <w:t>(20</w:t>
      </w:r>
      <w:r w:rsidR="002E6659" w:rsidRPr="00AE5FC9">
        <w:rPr>
          <w:rFonts w:asciiTheme="minorHAnsi" w:hAnsiTheme="minorHAnsi" w:cstheme="minorHAnsi"/>
          <w:b/>
          <w:sz w:val="20"/>
          <w:szCs w:val="20"/>
        </w:rPr>
        <w:t>2</w:t>
      </w:r>
      <w:r w:rsidR="00FA4003" w:rsidRPr="00AE5FC9">
        <w:rPr>
          <w:rFonts w:asciiTheme="minorHAnsi" w:hAnsiTheme="minorHAnsi" w:cstheme="minorHAnsi"/>
          <w:b/>
          <w:sz w:val="20"/>
          <w:szCs w:val="20"/>
        </w:rPr>
        <w:t>1</w:t>
      </w:r>
      <w:r w:rsidR="00AE5FC9" w:rsidRPr="00AE5FC9">
        <w:rPr>
          <w:rFonts w:asciiTheme="minorHAnsi" w:hAnsiTheme="minorHAnsi" w:cstheme="minorHAnsi"/>
          <w:b/>
          <w:sz w:val="20"/>
          <w:szCs w:val="20"/>
        </w:rPr>
        <w:t xml:space="preserve"> condensed</w:t>
      </w:r>
      <w:r w:rsidRPr="00AE5FC9">
        <w:rPr>
          <w:rFonts w:asciiTheme="minorHAnsi" w:hAnsiTheme="minorHAnsi" w:cstheme="minorHAnsi"/>
          <w:b/>
          <w:sz w:val="20"/>
          <w:szCs w:val="20"/>
        </w:rPr>
        <w:t>)</w:t>
      </w:r>
      <w:r w:rsidR="00AE5FC9" w:rsidRPr="00AE5FC9">
        <w:rPr>
          <w:rFonts w:asciiTheme="minorHAnsi" w:hAnsiTheme="minorHAnsi" w:cstheme="minorHAnsi"/>
          <w:b/>
          <w:sz w:val="20"/>
          <w:szCs w:val="20"/>
        </w:rPr>
        <w:t xml:space="preserve"> </w:t>
      </w:r>
    </w:p>
    <w:p w:rsidR="00E17813" w:rsidRPr="00E17813" w:rsidRDefault="00E17813" w:rsidP="00E17813">
      <w:pPr>
        <w:pStyle w:val="NoSpacing"/>
        <w:ind w:left="360"/>
        <w:rPr>
          <w:rFonts w:asciiTheme="minorHAnsi" w:hAnsiTheme="minorHAnsi" w:cstheme="minorHAnsi"/>
          <w:b/>
          <w:lang w:val="en-US" w:eastAsia="en-US"/>
        </w:rPr>
      </w:pPr>
    </w:p>
    <w:p w:rsidR="0012086A" w:rsidRPr="00E17813" w:rsidRDefault="0012086A" w:rsidP="00E17813">
      <w:pPr>
        <w:pStyle w:val="NoSpacing"/>
        <w:numPr>
          <w:ilvl w:val="0"/>
          <w:numId w:val="17"/>
        </w:numPr>
        <w:rPr>
          <w:rFonts w:asciiTheme="minorHAnsi" w:hAnsiTheme="minorHAnsi" w:cstheme="minorHAnsi"/>
          <w:b/>
          <w:lang w:val="en-US" w:eastAsia="en-US"/>
        </w:rPr>
      </w:pPr>
      <w:r w:rsidRPr="00E17813">
        <w:rPr>
          <w:rFonts w:asciiTheme="minorHAnsi" w:hAnsiTheme="minorHAnsi" w:cstheme="minorHAnsi"/>
          <w:b/>
          <w:lang w:val="en-US" w:eastAsia="en-US"/>
        </w:rPr>
        <w:t>RESERVATION POLICIES</w:t>
      </w:r>
    </w:p>
    <w:p w:rsidR="00E17813" w:rsidRPr="00E17813" w:rsidRDefault="00E17813" w:rsidP="00E17813">
      <w:pPr>
        <w:pStyle w:val="ListParagraph"/>
        <w:numPr>
          <w:ilvl w:val="1"/>
          <w:numId w:val="17"/>
        </w:numPr>
        <w:autoSpaceDE w:val="0"/>
        <w:autoSpaceDN w:val="0"/>
        <w:adjustRightInd w:val="0"/>
        <w:rPr>
          <w:rFonts w:asciiTheme="minorHAnsi" w:eastAsia="SimSun" w:hAnsiTheme="minorHAnsi" w:cstheme="minorHAnsi"/>
          <w:lang w:val="en-US" w:eastAsia="en-US"/>
        </w:rPr>
      </w:pPr>
      <w:r w:rsidRPr="00E17813">
        <w:rPr>
          <w:rFonts w:asciiTheme="minorHAnsi" w:eastAsia="SimSun" w:hAnsiTheme="minorHAnsi" w:cstheme="minorHAnsi"/>
          <w:lang w:val="en-US" w:eastAsia="en-US"/>
        </w:rPr>
        <w:t xml:space="preserve">Monthly and Winter Stays are </w:t>
      </w:r>
      <w:r>
        <w:rPr>
          <w:rFonts w:asciiTheme="minorHAnsi" w:eastAsia="SimSun" w:hAnsiTheme="minorHAnsi" w:cstheme="minorHAnsi"/>
          <w:lang w:val="en-US" w:eastAsia="en-US"/>
        </w:rPr>
        <w:t xml:space="preserve">based on </w:t>
      </w:r>
      <w:r w:rsidRPr="00E17813">
        <w:rPr>
          <w:rFonts w:asciiTheme="minorHAnsi" w:eastAsia="SimSun" w:hAnsiTheme="minorHAnsi" w:cstheme="minorHAnsi"/>
          <w:lang w:val="en-US" w:eastAsia="en-US"/>
        </w:rPr>
        <w:t>a License to Occupy Agreement</w:t>
      </w:r>
    </w:p>
    <w:p w:rsidR="0012086A" w:rsidRPr="00E17813" w:rsidRDefault="00E17813" w:rsidP="0012086A">
      <w:pPr>
        <w:pStyle w:val="NoSpacing"/>
        <w:numPr>
          <w:ilvl w:val="1"/>
          <w:numId w:val="17"/>
        </w:numPr>
        <w:rPr>
          <w:rFonts w:asciiTheme="minorHAnsi" w:hAnsiTheme="minorHAnsi" w:cstheme="minorHAnsi"/>
          <w:lang w:val="en-US" w:eastAsia="en-US"/>
        </w:rPr>
      </w:pPr>
      <w:r>
        <w:rPr>
          <w:rFonts w:asciiTheme="minorHAnsi" w:hAnsiTheme="minorHAnsi" w:cstheme="minorHAnsi"/>
          <w:lang w:val="en-US" w:eastAsia="en-US"/>
        </w:rPr>
        <w:t xml:space="preserve">One month fee is due </w:t>
      </w:r>
      <w:r w:rsidR="003B4FFC" w:rsidRPr="00E17813">
        <w:rPr>
          <w:rFonts w:asciiTheme="minorHAnsi" w:hAnsiTheme="minorHAnsi" w:cstheme="minorHAnsi"/>
          <w:lang w:val="en-US" w:eastAsia="en-US"/>
        </w:rPr>
        <w:t>in full at the time of booking</w:t>
      </w:r>
    </w:p>
    <w:p w:rsidR="0012086A" w:rsidRPr="00E17813" w:rsidRDefault="0012086A" w:rsidP="0012086A">
      <w:pPr>
        <w:pStyle w:val="NoSpacing"/>
        <w:numPr>
          <w:ilvl w:val="1"/>
          <w:numId w:val="17"/>
        </w:numPr>
        <w:rPr>
          <w:rFonts w:asciiTheme="minorHAnsi" w:hAnsiTheme="minorHAnsi" w:cstheme="minorHAnsi"/>
          <w:lang w:val="en-US" w:eastAsia="en-US"/>
        </w:rPr>
      </w:pPr>
      <w:r w:rsidRPr="00E17813">
        <w:rPr>
          <w:rFonts w:asciiTheme="minorHAnsi" w:hAnsiTheme="minorHAnsi" w:cstheme="minorHAnsi"/>
          <w:lang w:val="en-US" w:eastAsia="en-US"/>
        </w:rPr>
        <w:t>Rates are based on double occupancy.</w:t>
      </w:r>
      <w:r w:rsidR="00E17813" w:rsidRPr="00E17813">
        <w:rPr>
          <w:rFonts w:asciiTheme="minorHAnsi" w:hAnsiTheme="minorHAnsi" w:cstheme="minorHAnsi"/>
          <w:lang w:val="en-US" w:eastAsia="en-US"/>
        </w:rPr>
        <w:t xml:space="preserve">  Extra adults are $110 each.</w:t>
      </w:r>
    </w:p>
    <w:p w:rsidR="0012086A" w:rsidRPr="00E17813" w:rsidRDefault="0012086A" w:rsidP="0012086A">
      <w:pPr>
        <w:pStyle w:val="NoSpacing"/>
        <w:numPr>
          <w:ilvl w:val="1"/>
          <w:numId w:val="17"/>
        </w:numPr>
        <w:rPr>
          <w:rFonts w:asciiTheme="minorHAnsi" w:hAnsiTheme="minorHAnsi" w:cstheme="minorHAnsi"/>
          <w:lang w:val="en-US" w:eastAsia="en-US"/>
        </w:rPr>
      </w:pPr>
      <w:r w:rsidRPr="00E17813">
        <w:rPr>
          <w:rFonts w:asciiTheme="minorHAnsi" w:hAnsiTheme="minorHAnsi" w:cstheme="minorHAnsi"/>
          <w:lang w:val="en-US" w:eastAsia="en-US"/>
        </w:rPr>
        <w:t>All fees are in Canadian funds.</w:t>
      </w:r>
    </w:p>
    <w:p w:rsidR="00E17813" w:rsidRPr="00E17813" w:rsidRDefault="0012086A" w:rsidP="00E17813">
      <w:pPr>
        <w:pStyle w:val="NoSpacing"/>
        <w:numPr>
          <w:ilvl w:val="1"/>
          <w:numId w:val="17"/>
        </w:numPr>
        <w:autoSpaceDE w:val="0"/>
        <w:autoSpaceDN w:val="0"/>
        <w:adjustRightInd w:val="0"/>
        <w:rPr>
          <w:rFonts w:asciiTheme="minorHAnsi" w:eastAsia="SimSun" w:hAnsiTheme="minorHAnsi" w:cstheme="minorHAnsi"/>
          <w:lang w:val="en-US" w:eastAsia="en-US"/>
        </w:rPr>
      </w:pPr>
      <w:r w:rsidRPr="00E17813">
        <w:rPr>
          <w:rFonts w:asciiTheme="minorHAnsi" w:hAnsiTheme="minorHAnsi" w:cstheme="minorHAnsi"/>
          <w:lang w:val="en-US" w:eastAsia="en-US"/>
        </w:rPr>
        <w:t>Rates are subject to change without notice.</w:t>
      </w:r>
    </w:p>
    <w:p w:rsidR="00E17813" w:rsidRPr="00E17813" w:rsidRDefault="00E17813" w:rsidP="00E17813">
      <w:pPr>
        <w:pStyle w:val="NoSpacing"/>
        <w:numPr>
          <w:ilvl w:val="1"/>
          <w:numId w:val="17"/>
        </w:numPr>
        <w:autoSpaceDE w:val="0"/>
        <w:autoSpaceDN w:val="0"/>
        <w:adjustRightInd w:val="0"/>
        <w:rPr>
          <w:rFonts w:asciiTheme="minorHAnsi" w:eastAsia="SimSun" w:hAnsiTheme="minorHAnsi" w:cstheme="minorHAnsi"/>
          <w:lang w:val="en-US" w:eastAsia="en-US"/>
        </w:rPr>
      </w:pPr>
      <w:r w:rsidRPr="00E17813">
        <w:rPr>
          <w:rFonts w:asciiTheme="minorHAnsi" w:eastAsia="SimSun" w:hAnsiTheme="minorHAnsi" w:cstheme="minorHAnsi"/>
          <w:lang w:val="en-US" w:eastAsia="en-US"/>
        </w:rPr>
        <w:t>Occupants will be required to move sites at any time.</w:t>
      </w:r>
    </w:p>
    <w:p w:rsidR="00E17813" w:rsidRPr="00E17813" w:rsidRDefault="00E17813" w:rsidP="00E17813">
      <w:pPr>
        <w:pStyle w:val="NoSpacing"/>
        <w:numPr>
          <w:ilvl w:val="1"/>
          <w:numId w:val="17"/>
        </w:numPr>
        <w:autoSpaceDE w:val="0"/>
        <w:autoSpaceDN w:val="0"/>
        <w:adjustRightInd w:val="0"/>
        <w:rPr>
          <w:rFonts w:asciiTheme="minorHAnsi" w:eastAsia="SimSun" w:hAnsiTheme="minorHAnsi" w:cstheme="minorHAnsi"/>
          <w:lang w:val="en-US" w:eastAsia="en-US"/>
        </w:rPr>
      </w:pPr>
      <w:r w:rsidRPr="00E17813">
        <w:rPr>
          <w:rFonts w:asciiTheme="minorHAnsi" w:eastAsia="SimSun" w:hAnsiTheme="minorHAnsi" w:cstheme="minorHAnsi"/>
          <w:lang w:val="en-US" w:eastAsia="en-US"/>
        </w:rPr>
        <w:t>Rates include water, sewer, cable TV (connections only)</w:t>
      </w:r>
    </w:p>
    <w:p w:rsidR="00E17813" w:rsidRPr="00E17813" w:rsidRDefault="00E17813" w:rsidP="00E17813">
      <w:pPr>
        <w:pStyle w:val="NoSpacing"/>
        <w:numPr>
          <w:ilvl w:val="1"/>
          <w:numId w:val="17"/>
        </w:numPr>
        <w:autoSpaceDE w:val="0"/>
        <w:autoSpaceDN w:val="0"/>
        <w:adjustRightInd w:val="0"/>
        <w:rPr>
          <w:rFonts w:asciiTheme="minorHAnsi" w:eastAsia="SimSun" w:hAnsiTheme="minorHAnsi" w:cstheme="minorHAnsi"/>
          <w:lang w:val="en-US" w:eastAsia="en-US"/>
        </w:rPr>
      </w:pPr>
      <w:r w:rsidRPr="00E17813">
        <w:rPr>
          <w:rFonts w:asciiTheme="minorHAnsi" w:eastAsia="SimSun" w:hAnsiTheme="minorHAnsi" w:cstheme="minorHAnsi"/>
          <w:b/>
          <w:lang w:val="en-US" w:eastAsia="en-US"/>
        </w:rPr>
        <w:t>THIS AGREEMENT CAN BE CANCELLED BY EITHER PARTY, AT ANY TIME, WITHOUT NOTICE. ONCE THE SITE HAS BEEN VACATED, A REFUND WILL BE GIVEN FOR THE NUMBER DAYS REMAINING IN THAT MONTH.</w:t>
      </w:r>
    </w:p>
    <w:p w:rsidR="00E17813" w:rsidRPr="00E17813" w:rsidRDefault="00E17813" w:rsidP="00E17813">
      <w:pPr>
        <w:pStyle w:val="ListParagraph"/>
        <w:numPr>
          <w:ilvl w:val="1"/>
          <w:numId w:val="17"/>
        </w:numPr>
        <w:autoSpaceDE w:val="0"/>
        <w:autoSpaceDN w:val="0"/>
        <w:adjustRightInd w:val="0"/>
        <w:rPr>
          <w:rFonts w:asciiTheme="minorHAnsi" w:eastAsia="SimSun" w:hAnsiTheme="minorHAnsi" w:cstheme="minorHAnsi"/>
          <w:lang w:val="en-US" w:eastAsia="en-US"/>
        </w:rPr>
      </w:pPr>
      <w:r w:rsidRPr="00E17813">
        <w:rPr>
          <w:rFonts w:asciiTheme="minorHAnsi" w:eastAsia="SimSun" w:hAnsiTheme="minorHAnsi" w:cstheme="minorHAnsi"/>
          <w:lang w:val="en-US" w:eastAsia="en-US"/>
        </w:rPr>
        <w:t xml:space="preserve">Beehive RV Park &amp; Campground is an RV Park &amp; Campground </w:t>
      </w:r>
      <w:proofErr w:type="gramStart"/>
      <w:r w:rsidRPr="00E17813">
        <w:rPr>
          <w:rFonts w:asciiTheme="minorHAnsi" w:eastAsia="SimSun" w:hAnsiTheme="minorHAnsi" w:cstheme="minorHAnsi"/>
          <w:lang w:val="en-US" w:eastAsia="en-US"/>
        </w:rPr>
        <w:t>therefore,</w:t>
      </w:r>
      <w:proofErr w:type="gramEnd"/>
      <w:r w:rsidRPr="00E17813">
        <w:rPr>
          <w:rFonts w:asciiTheme="minorHAnsi" w:eastAsia="SimSun" w:hAnsiTheme="minorHAnsi" w:cstheme="minorHAnsi"/>
          <w:lang w:val="en-US" w:eastAsia="en-US"/>
        </w:rPr>
        <w:t xml:space="preserve"> this agreement does not comprise a tenancy.  Tenancy legislation, such as the Mobile Home Tenancy Act, does not apply.</w:t>
      </w:r>
    </w:p>
    <w:p w:rsidR="0012086A" w:rsidRPr="00E17813" w:rsidRDefault="0012086A" w:rsidP="0012086A">
      <w:pPr>
        <w:pStyle w:val="NoSpacing"/>
        <w:ind w:left="360"/>
        <w:rPr>
          <w:rFonts w:asciiTheme="minorHAnsi" w:hAnsiTheme="minorHAnsi" w:cstheme="minorHAnsi"/>
          <w:b/>
          <w:bCs/>
          <w:lang w:val="en-US" w:eastAsia="en-US"/>
        </w:rPr>
      </w:pPr>
    </w:p>
    <w:p w:rsidR="00476F15" w:rsidRPr="00E17813" w:rsidRDefault="0012086A" w:rsidP="00476F15">
      <w:pPr>
        <w:pStyle w:val="NoSpacing"/>
        <w:numPr>
          <w:ilvl w:val="0"/>
          <w:numId w:val="17"/>
        </w:numPr>
        <w:rPr>
          <w:rFonts w:asciiTheme="minorHAnsi" w:hAnsiTheme="minorHAnsi" w:cstheme="minorHAnsi"/>
          <w:b/>
          <w:bCs/>
          <w:lang w:val="en-US" w:eastAsia="en-US"/>
        </w:rPr>
      </w:pPr>
      <w:r w:rsidRPr="00E17813">
        <w:rPr>
          <w:rFonts w:asciiTheme="minorHAnsi" w:hAnsiTheme="minorHAnsi" w:cstheme="minorHAnsi"/>
          <w:b/>
          <w:bCs/>
          <w:lang w:val="en-US" w:eastAsia="en-US"/>
        </w:rPr>
        <w:t>REFUND POLICY (MONTHLY</w:t>
      </w:r>
      <w:r w:rsidR="00476F15" w:rsidRPr="00E17813">
        <w:rPr>
          <w:rFonts w:asciiTheme="minorHAnsi" w:hAnsiTheme="minorHAnsi" w:cstheme="minorHAnsi"/>
          <w:b/>
          <w:bCs/>
          <w:lang w:val="en-US" w:eastAsia="en-US"/>
        </w:rPr>
        <w:t xml:space="preserve"> GUEST</w:t>
      </w:r>
      <w:r w:rsidRPr="00E17813">
        <w:rPr>
          <w:rFonts w:asciiTheme="minorHAnsi" w:hAnsiTheme="minorHAnsi" w:cstheme="minorHAnsi"/>
          <w:b/>
          <w:bCs/>
          <w:lang w:val="en-US" w:eastAsia="en-US"/>
        </w:rPr>
        <w:t>)</w:t>
      </w:r>
    </w:p>
    <w:p w:rsidR="0012086A" w:rsidRPr="00E17813" w:rsidRDefault="0012086A" w:rsidP="00476F15">
      <w:pPr>
        <w:pStyle w:val="NoSpacing"/>
        <w:numPr>
          <w:ilvl w:val="1"/>
          <w:numId w:val="17"/>
        </w:numPr>
        <w:rPr>
          <w:rFonts w:asciiTheme="minorHAnsi" w:hAnsiTheme="minorHAnsi" w:cstheme="minorHAnsi"/>
          <w:b/>
          <w:bCs/>
          <w:lang w:val="en-US" w:eastAsia="en-US"/>
        </w:rPr>
      </w:pPr>
      <w:r w:rsidRPr="00E17813">
        <w:rPr>
          <w:rFonts w:asciiTheme="minorHAnsi" w:hAnsiTheme="minorHAnsi" w:cstheme="minorHAnsi"/>
          <w:lang w:val="en-US" w:eastAsia="en-US"/>
        </w:rPr>
        <w:t xml:space="preserve">All refunds are subject to a cancellation fee of 50% of one month’s fee.  </w:t>
      </w:r>
    </w:p>
    <w:p w:rsidR="00476F15" w:rsidRPr="00476F15" w:rsidRDefault="00476F15" w:rsidP="00476F15">
      <w:pPr>
        <w:pStyle w:val="NoSpacing"/>
        <w:ind w:left="360"/>
        <w:rPr>
          <w:rFonts w:asciiTheme="minorHAnsi" w:hAnsiTheme="minorHAnsi" w:cstheme="minorHAnsi"/>
          <w:lang w:val="en-US" w:eastAsia="en-US"/>
        </w:rPr>
      </w:pPr>
    </w:p>
    <w:p w:rsidR="004B1249" w:rsidRPr="003B4FFC" w:rsidRDefault="004B1249" w:rsidP="0012086A">
      <w:pPr>
        <w:pStyle w:val="Default"/>
        <w:numPr>
          <w:ilvl w:val="0"/>
          <w:numId w:val="17"/>
        </w:numPr>
        <w:ind w:right="-108"/>
        <w:rPr>
          <w:rFonts w:asciiTheme="minorHAnsi" w:hAnsiTheme="minorHAnsi" w:cstheme="minorHAnsi"/>
          <w:b/>
          <w:color w:val="auto"/>
        </w:rPr>
      </w:pPr>
      <w:r w:rsidRPr="003B4FFC">
        <w:rPr>
          <w:rFonts w:asciiTheme="minorHAnsi" w:hAnsiTheme="minorHAnsi" w:cstheme="minorHAnsi"/>
          <w:b/>
          <w:bCs/>
          <w:color w:val="auto"/>
        </w:rPr>
        <w:t xml:space="preserve">GENERAL CONDUCT </w:t>
      </w:r>
    </w:p>
    <w:p w:rsidR="004B1249" w:rsidRPr="003B4FFC" w:rsidRDefault="004B1249" w:rsidP="0012086A">
      <w:pPr>
        <w:pStyle w:val="Default"/>
        <w:numPr>
          <w:ilvl w:val="1"/>
          <w:numId w:val="17"/>
        </w:numPr>
        <w:spacing w:after="3"/>
        <w:ind w:right="-108"/>
        <w:rPr>
          <w:rFonts w:asciiTheme="minorHAnsi" w:hAnsiTheme="minorHAnsi" w:cstheme="minorHAnsi"/>
          <w:color w:val="auto"/>
        </w:rPr>
      </w:pPr>
      <w:r w:rsidRPr="003B4FFC">
        <w:rPr>
          <w:rFonts w:asciiTheme="minorHAnsi" w:hAnsiTheme="minorHAnsi" w:cstheme="minorHAnsi"/>
          <w:color w:val="auto"/>
        </w:rPr>
        <w:t xml:space="preserve">QUIET HOURS: 10 PM to 8 AM.  </w:t>
      </w:r>
    </w:p>
    <w:p w:rsidR="004B1249" w:rsidRPr="003B4FFC" w:rsidRDefault="004B1249" w:rsidP="0012086A">
      <w:pPr>
        <w:pStyle w:val="Default"/>
        <w:numPr>
          <w:ilvl w:val="1"/>
          <w:numId w:val="17"/>
        </w:numPr>
        <w:spacing w:after="3"/>
        <w:ind w:right="-108"/>
        <w:rPr>
          <w:rFonts w:asciiTheme="minorHAnsi" w:hAnsiTheme="minorHAnsi" w:cstheme="minorHAnsi"/>
          <w:color w:val="auto"/>
        </w:rPr>
      </w:pPr>
      <w:r w:rsidRPr="003B4FFC">
        <w:rPr>
          <w:rFonts w:asciiTheme="minorHAnsi" w:hAnsiTheme="minorHAnsi" w:cstheme="minorHAnsi"/>
          <w:color w:val="auto"/>
        </w:rPr>
        <w:t>Occupants are responsible for the conduct of their visitors.</w:t>
      </w:r>
      <w:r w:rsidR="00FA4003" w:rsidRPr="003B4FFC">
        <w:rPr>
          <w:rFonts w:asciiTheme="minorHAnsi" w:hAnsiTheme="minorHAnsi" w:cstheme="minorHAnsi"/>
          <w:color w:val="auto"/>
        </w:rPr>
        <w:t xml:space="preserve">  </w:t>
      </w:r>
    </w:p>
    <w:p w:rsidR="004B1249" w:rsidRPr="003B4FFC" w:rsidRDefault="004B1249" w:rsidP="0012086A">
      <w:pPr>
        <w:pStyle w:val="Default"/>
        <w:numPr>
          <w:ilvl w:val="1"/>
          <w:numId w:val="17"/>
        </w:numPr>
        <w:spacing w:after="3"/>
        <w:ind w:right="-108"/>
        <w:rPr>
          <w:rFonts w:asciiTheme="minorHAnsi" w:hAnsiTheme="minorHAnsi" w:cstheme="minorHAnsi"/>
          <w:color w:val="auto"/>
        </w:rPr>
      </w:pPr>
      <w:r w:rsidRPr="003B4FFC">
        <w:rPr>
          <w:rFonts w:asciiTheme="minorHAnsi" w:hAnsiTheme="minorHAnsi" w:cstheme="minorHAnsi"/>
          <w:color w:val="auto"/>
        </w:rPr>
        <w:t>Growing and/or using marijuana is prohibited on the property.</w:t>
      </w:r>
    </w:p>
    <w:p w:rsidR="004B1249" w:rsidRPr="003B4FFC" w:rsidRDefault="004B1249" w:rsidP="0012086A">
      <w:pPr>
        <w:pStyle w:val="Default"/>
        <w:numPr>
          <w:ilvl w:val="1"/>
          <w:numId w:val="17"/>
        </w:numPr>
        <w:spacing w:after="3"/>
        <w:ind w:right="-108"/>
        <w:rPr>
          <w:rFonts w:asciiTheme="minorHAnsi" w:hAnsiTheme="minorHAnsi" w:cstheme="minorHAnsi"/>
          <w:color w:val="auto"/>
        </w:rPr>
      </w:pPr>
      <w:r w:rsidRPr="003B4FFC">
        <w:rPr>
          <w:rFonts w:asciiTheme="minorHAnsi" w:hAnsiTheme="minorHAnsi" w:cstheme="minorHAnsi"/>
          <w:color w:val="auto"/>
        </w:rPr>
        <w:t>Excessive use of alcoholic beverages is prohibited on the property.</w:t>
      </w:r>
    </w:p>
    <w:p w:rsidR="004B1249" w:rsidRPr="003B4FFC" w:rsidRDefault="004B1249" w:rsidP="0012086A">
      <w:pPr>
        <w:pStyle w:val="Default"/>
        <w:numPr>
          <w:ilvl w:val="1"/>
          <w:numId w:val="17"/>
        </w:numPr>
        <w:spacing w:after="3"/>
        <w:ind w:right="-108"/>
        <w:rPr>
          <w:rFonts w:asciiTheme="minorHAnsi" w:hAnsiTheme="minorHAnsi" w:cstheme="minorHAnsi"/>
          <w:color w:val="auto"/>
        </w:rPr>
      </w:pPr>
      <w:r w:rsidRPr="003B4FFC">
        <w:rPr>
          <w:rFonts w:asciiTheme="minorHAnsi" w:hAnsiTheme="minorHAnsi" w:cstheme="minorHAnsi"/>
          <w:color w:val="auto"/>
        </w:rPr>
        <w:t xml:space="preserve">Abusive or offensive language is prohibited in the park </w:t>
      </w:r>
    </w:p>
    <w:p w:rsidR="004605CA" w:rsidRPr="003B4FFC" w:rsidRDefault="00FA4003" w:rsidP="0012086A">
      <w:pPr>
        <w:pStyle w:val="Default"/>
        <w:numPr>
          <w:ilvl w:val="1"/>
          <w:numId w:val="17"/>
        </w:numPr>
        <w:spacing w:after="3"/>
        <w:ind w:right="-108"/>
        <w:rPr>
          <w:rFonts w:asciiTheme="minorHAnsi" w:hAnsiTheme="minorHAnsi" w:cstheme="minorHAnsi"/>
          <w:color w:val="auto"/>
        </w:rPr>
      </w:pPr>
      <w:r w:rsidRPr="003B4FFC">
        <w:rPr>
          <w:rFonts w:asciiTheme="minorHAnsi" w:hAnsiTheme="minorHAnsi" w:cstheme="minorHAnsi"/>
          <w:color w:val="auto"/>
        </w:rPr>
        <w:t>Generator use is</w:t>
      </w:r>
      <w:r w:rsidR="004605CA" w:rsidRPr="003B4FFC">
        <w:rPr>
          <w:rFonts w:asciiTheme="minorHAnsi" w:hAnsiTheme="minorHAnsi" w:cstheme="minorHAnsi"/>
          <w:color w:val="auto"/>
        </w:rPr>
        <w:t xml:space="preserve"> permitted only during </w:t>
      </w:r>
      <w:r w:rsidRPr="003B4FFC">
        <w:rPr>
          <w:rFonts w:asciiTheme="minorHAnsi" w:hAnsiTheme="minorHAnsi" w:cstheme="minorHAnsi"/>
          <w:color w:val="auto"/>
        </w:rPr>
        <w:t>power</w:t>
      </w:r>
      <w:r w:rsidR="004605CA" w:rsidRPr="003B4FFC">
        <w:rPr>
          <w:rFonts w:asciiTheme="minorHAnsi" w:hAnsiTheme="minorHAnsi" w:cstheme="minorHAnsi"/>
          <w:color w:val="auto"/>
        </w:rPr>
        <w:t xml:space="preserve"> outage</w:t>
      </w:r>
      <w:r w:rsidRPr="003B4FFC">
        <w:rPr>
          <w:rFonts w:asciiTheme="minorHAnsi" w:hAnsiTheme="minorHAnsi" w:cstheme="minorHAnsi"/>
          <w:color w:val="auto"/>
        </w:rPr>
        <w:t>s</w:t>
      </w:r>
      <w:r w:rsidR="004605CA" w:rsidRPr="003B4FFC">
        <w:rPr>
          <w:rFonts w:asciiTheme="minorHAnsi" w:hAnsiTheme="minorHAnsi" w:cstheme="minorHAnsi"/>
          <w:color w:val="auto"/>
        </w:rPr>
        <w:t>.</w:t>
      </w:r>
    </w:p>
    <w:p w:rsidR="004605CA" w:rsidRPr="003B4FFC" w:rsidRDefault="004605CA" w:rsidP="0012086A">
      <w:pPr>
        <w:pStyle w:val="Default"/>
        <w:numPr>
          <w:ilvl w:val="1"/>
          <w:numId w:val="17"/>
        </w:numPr>
        <w:spacing w:after="3"/>
        <w:ind w:right="-108"/>
        <w:rPr>
          <w:rFonts w:asciiTheme="minorHAnsi" w:hAnsiTheme="minorHAnsi" w:cstheme="minorHAnsi"/>
          <w:color w:val="auto"/>
        </w:rPr>
      </w:pPr>
      <w:r w:rsidRPr="003B4FFC">
        <w:rPr>
          <w:rFonts w:asciiTheme="minorHAnsi" w:hAnsiTheme="minorHAnsi" w:cstheme="minorHAnsi"/>
          <w:color w:val="auto"/>
        </w:rPr>
        <w:t>Leaving your vehicle idling is not permitted.</w:t>
      </w:r>
    </w:p>
    <w:p w:rsidR="004605CA" w:rsidRPr="0012086A" w:rsidRDefault="004605CA" w:rsidP="0012086A">
      <w:pPr>
        <w:pStyle w:val="Default"/>
        <w:numPr>
          <w:ilvl w:val="1"/>
          <w:numId w:val="17"/>
        </w:numPr>
        <w:ind w:right="-108"/>
        <w:rPr>
          <w:rFonts w:asciiTheme="minorHAnsi" w:hAnsiTheme="minorHAnsi" w:cstheme="minorHAnsi"/>
          <w:color w:val="auto"/>
        </w:rPr>
      </w:pPr>
      <w:r w:rsidRPr="003B4FFC">
        <w:rPr>
          <w:rFonts w:asciiTheme="minorHAnsi" w:hAnsiTheme="minorHAnsi" w:cstheme="minorHAnsi"/>
          <w:color w:val="auto"/>
        </w:rPr>
        <w:t>Any illegal activity or violations of rules will be cause for immediate termination of</w:t>
      </w:r>
      <w:r w:rsidRPr="0012086A">
        <w:rPr>
          <w:rFonts w:asciiTheme="minorHAnsi" w:hAnsiTheme="minorHAnsi" w:cstheme="minorHAnsi"/>
          <w:color w:val="auto"/>
        </w:rPr>
        <w:t xml:space="preserve"> Occupancy.</w:t>
      </w:r>
    </w:p>
    <w:p w:rsidR="004D21A5" w:rsidRPr="0012086A" w:rsidRDefault="004D21A5" w:rsidP="004D21A5">
      <w:pPr>
        <w:pStyle w:val="Default"/>
        <w:ind w:right="-108"/>
        <w:rPr>
          <w:rFonts w:asciiTheme="minorHAnsi" w:hAnsiTheme="minorHAnsi" w:cstheme="minorHAnsi"/>
          <w:b/>
          <w:bCs/>
          <w:color w:val="auto"/>
        </w:rPr>
      </w:pPr>
    </w:p>
    <w:p w:rsidR="004D21A5" w:rsidRPr="0012086A" w:rsidRDefault="004D21A5" w:rsidP="0012086A">
      <w:pPr>
        <w:pStyle w:val="Default"/>
        <w:numPr>
          <w:ilvl w:val="0"/>
          <w:numId w:val="17"/>
        </w:numPr>
        <w:ind w:right="-108"/>
        <w:rPr>
          <w:rFonts w:asciiTheme="minorHAnsi" w:hAnsiTheme="minorHAnsi" w:cstheme="minorHAnsi"/>
          <w:b/>
          <w:bCs/>
          <w:color w:val="auto"/>
        </w:rPr>
      </w:pPr>
      <w:r w:rsidRPr="0012086A">
        <w:rPr>
          <w:rFonts w:asciiTheme="minorHAnsi" w:hAnsiTheme="minorHAnsi" w:cstheme="minorHAnsi"/>
          <w:b/>
          <w:bCs/>
          <w:color w:val="auto"/>
        </w:rPr>
        <w:t>PET OWNERS</w:t>
      </w:r>
    </w:p>
    <w:p w:rsidR="004D21A5" w:rsidRPr="0012086A" w:rsidRDefault="004D21A5" w:rsidP="0012086A">
      <w:pPr>
        <w:pStyle w:val="Default"/>
        <w:numPr>
          <w:ilvl w:val="1"/>
          <w:numId w:val="17"/>
        </w:numPr>
        <w:spacing w:after="5"/>
        <w:ind w:right="-108"/>
        <w:rPr>
          <w:rFonts w:asciiTheme="minorHAnsi" w:hAnsiTheme="minorHAnsi" w:cstheme="minorHAnsi"/>
          <w:color w:val="auto"/>
        </w:rPr>
      </w:pPr>
      <w:r w:rsidRPr="0012086A">
        <w:rPr>
          <w:rFonts w:asciiTheme="minorHAnsi" w:hAnsiTheme="minorHAnsi" w:cstheme="minorHAnsi"/>
          <w:color w:val="auto"/>
        </w:rPr>
        <w:t xml:space="preserve">All Occupants require management approval prior to obtaining a pet. </w:t>
      </w:r>
    </w:p>
    <w:p w:rsidR="004D21A5" w:rsidRPr="0012086A" w:rsidRDefault="004D21A5" w:rsidP="0012086A">
      <w:pPr>
        <w:pStyle w:val="Default"/>
        <w:numPr>
          <w:ilvl w:val="1"/>
          <w:numId w:val="17"/>
        </w:numPr>
        <w:spacing w:after="5"/>
        <w:ind w:right="-108"/>
        <w:rPr>
          <w:rFonts w:asciiTheme="minorHAnsi" w:hAnsiTheme="minorHAnsi" w:cstheme="minorHAnsi"/>
          <w:color w:val="auto"/>
        </w:rPr>
      </w:pPr>
      <w:r w:rsidRPr="0012086A">
        <w:rPr>
          <w:rFonts w:asciiTheme="minorHAnsi" w:hAnsiTheme="minorHAnsi" w:cstheme="minorHAnsi"/>
          <w:color w:val="auto"/>
        </w:rPr>
        <w:t>Pet owners are required to sign and adhere to the "Pet Owner Agreement" as a condition of Occupancy.</w:t>
      </w:r>
    </w:p>
    <w:p w:rsidR="004D21A5" w:rsidRPr="0012086A" w:rsidRDefault="004D21A5" w:rsidP="004D21A5">
      <w:pPr>
        <w:pStyle w:val="Default"/>
        <w:ind w:left="180" w:right="-108" w:hanging="180"/>
        <w:rPr>
          <w:rFonts w:asciiTheme="minorHAnsi" w:hAnsiTheme="minorHAnsi" w:cstheme="minorHAnsi"/>
          <w:color w:val="auto"/>
        </w:rPr>
      </w:pPr>
    </w:p>
    <w:p w:rsidR="004B1249" w:rsidRPr="00AE5FC9" w:rsidRDefault="004B1249" w:rsidP="0012086A">
      <w:pPr>
        <w:pStyle w:val="Default"/>
        <w:numPr>
          <w:ilvl w:val="0"/>
          <w:numId w:val="17"/>
        </w:numPr>
        <w:ind w:right="-108"/>
        <w:rPr>
          <w:rFonts w:asciiTheme="minorHAnsi" w:hAnsiTheme="minorHAnsi" w:cstheme="minorHAnsi"/>
          <w:b/>
          <w:color w:val="auto"/>
        </w:rPr>
      </w:pPr>
      <w:smartTag w:uri="urn:schemas-microsoft-com:office:smarttags" w:element="stockticker">
        <w:r w:rsidRPr="00AE5FC9">
          <w:rPr>
            <w:rFonts w:asciiTheme="minorHAnsi" w:hAnsiTheme="minorHAnsi" w:cstheme="minorHAnsi"/>
            <w:b/>
            <w:bCs/>
            <w:color w:val="auto"/>
          </w:rPr>
          <w:t>SITE</w:t>
        </w:r>
      </w:smartTag>
      <w:r w:rsidRPr="00AE5FC9">
        <w:rPr>
          <w:rFonts w:asciiTheme="minorHAnsi" w:hAnsiTheme="minorHAnsi" w:cstheme="minorHAnsi"/>
          <w:b/>
          <w:bCs/>
          <w:color w:val="auto"/>
        </w:rPr>
        <w:t xml:space="preserve"> APPEARANCE </w:t>
      </w:r>
    </w:p>
    <w:p w:rsidR="004B1249" w:rsidRPr="0012086A" w:rsidRDefault="004B1249" w:rsidP="0012086A">
      <w:pPr>
        <w:pStyle w:val="Default"/>
        <w:numPr>
          <w:ilvl w:val="1"/>
          <w:numId w:val="17"/>
        </w:numPr>
        <w:spacing w:after="5"/>
        <w:ind w:right="-108"/>
        <w:rPr>
          <w:rFonts w:asciiTheme="minorHAnsi" w:hAnsiTheme="minorHAnsi" w:cstheme="minorHAnsi"/>
          <w:color w:val="auto"/>
        </w:rPr>
      </w:pPr>
      <w:r w:rsidRPr="0012086A">
        <w:rPr>
          <w:rFonts w:asciiTheme="minorHAnsi" w:hAnsiTheme="minorHAnsi" w:cstheme="minorHAnsi"/>
          <w:color w:val="auto"/>
        </w:rPr>
        <w:t xml:space="preserve">Occupants are required to keep there site orderly, neat, clean and free of clutter and litter.  </w:t>
      </w:r>
    </w:p>
    <w:p w:rsidR="004B1249" w:rsidRPr="0012086A" w:rsidRDefault="004B1249" w:rsidP="0012086A">
      <w:pPr>
        <w:pStyle w:val="Default"/>
        <w:numPr>
          <w:ilvl w:val="1"/>
          <w:numId w:val="17"/>
        </w:numPr>
        <w:spacing w:after="5"/>
        <w:ind w:right="-108"/>
        <w:rPr>
          <w:rFonts w:asciiTheme="minorHAnsi" w:hAnsiTheme="minorHAnsi" w:cstheme="minorHAnsi"/>
          <w:color w:val="auto"/>
        </w:rPr>
      </w:pPr>
      <w:r w:rsidRPr="0012086A">
        <w:rPr>
          <w:rFonts w:asciiTheme="minorHAnsi" w:hAnsiTheme="minorHAnsi" w:cstheme="minorHAnsi"/>
          <w:color w:val="auto"/>
        </w:rPr>
        <w:t>Occupants are not permitted to place anything on the site ot</w:t>
      </w:r>
      <w:r w:rsidR="00FA4003" w:rsidRPr="0012086A">
        <w:rPr>
          <w:rFonts w:asciiTheme="minorHAnsi" w:hAnsiTheme="minorHAnsi" w:cstheme="minorHAnsi"/>
          <w:color w:val="auto"/>
        </w:rPr>
        <w:t>her than one vehicle and one RV.</w:t>
      </w:r>
    </w:p>
    <w:p w:rsidR="004B1249" w:rsidRPr="0012086A" w:rsidRDefault="004B1249" w:rsidP="0012086A">
      <w:pPr>
        <w:pStyle w:val="Default"/>
        <w:numPr>
          <w:ilvl w:val="1"/>
          <w:numId w:val="17"/>
        </w:numPr>
        <w:spacing w:after="5"/>
        <w:ind w:right="-108"/>
        <w:rPr>
          <w:rFonts w:asciiTheme="minorHAnsi" w:hAnsiTheme="minorHAnsi" w:cstheme="minorHAnsi"/>
          <w:color w:val="auto"/>
        </w:rPr>
      </w:pPr>
      <w:r w:rsidRPr="0012086A">
        <w:rPr>
          <w:rFonts w:asciiTheme="minorHAnsi" w:hAnsiTheme="minorHAnsi" w:cstheme="minorHAnsi"/>
          <w:color w:val="auto"/>
        </w:rPr>
        <w:t>RV skirting must have management approval prior to installation</w:t>
      </w:r>
      <w:r w:rsidR="00FA4003" w:rsidRPr="0012086A">
        <w:rPr>
          <w:rFonts w:asciiTheme="minorHAnsi" w:hAnsiTheme="minorHAnsi" w:cstheme="minorHAnsi"/>
          <w:color w:val="auto"/>
        </w:rPr>
        <w:t>.</w:t>
      </w:r>
    </w:p>
    <w:p w:rsidR="004B1249" w:rsidRPr="0012086A" w:rsidRDefault="004B1249" w:rsidP="0012086A">
      <w:pPr>
        <w:pStyle w:val="Default"/>
        <w:numPr>
          <w:ilvl w:val="1"/>
          <w:numId w:val="17"/>
        </w:numPr>
        <w:spacing w:after="5"/>
        <w:ind w:right="-108"/>
        <w:rPr>
          <w:rFonts w:asciiTheme="minorHAnsi" w:hAnsiTheme="minorHAnsi" w:cstheme="minorHAnsi"/>
          <w:color w:val="auto"/>
        </w:rPr>
      </w:pPr>
      <w:r w:rsidRPr="0012086A">
        <w:rPr>
          <w:rFonts w:asciiTheme="minorHAnsi" w:hAnsiTheme="minorHAnsi" w:cstheme="minorHAnsi"/>
          <w:color w:val="auto"/>
        </w:rPr>
        <w:lastRenderedPageBreak/>
        <w:t xml:space="preserve">Additions, porches, fixed awnings, closed tents, saunas, hot tubs, decks, CB antennas, oversized satellite dishes, in-ground planting, laundry lines and racks, etc., are not permitted. </w:t>
      </w:r>
    </w:p>
    <w:p w:rsidR="004B1249" w:rsidRPr="0012086A" w:rsidRDefault="004B1249" w:rsidP="0012086A">
      <w:pPr>
        <w:pStyle w:val="Default"/>
        <w:numPr>
          <w:ilvl w:val="1"/>
          <w:numId w:val="17"/>
        </w:numPr>
        <w:spacing w:after="5"/>
        <w:ind w:right="-108"/>
        <w:rPr>
          <w:rFonts w:asciiTheme="minorHAnsi" w:hAnsiTheme="minorHAnsi" w:cstheme="minorHAnsi"/>
          <w:color w:val="auto"/>
        </w:rPr>
      </w:pPr>
      <w:r w:rsidRPr="0012086A">
        <w:rPr>
          <w:rFonts w:asciiTheme="minorHAnsi" w:hAnsiTheme="minorHAnsi" w:cstheme="minorHAnsi"/>
          <w:color w:val="auto"/>
        </w:rPr>
        <w:t xml:space="preserve">Tarps are permitted on leaking RVs in emergency situations only.  Repairs are to be conducted as soon as weather permits and tarps removed. </w:t>
      </w:r>
    </w:p>
    <w:p w:rsidR="004B1249" w:rsidRPr="0012086A" w:rsidRDefault="004B1249" w:rsidP="0012086A">
      <w:pPr>
        <w:pStyle w:val="Default"/>
        <w:numPr>
          <w:ilvl w:val="1"/>
          <w:numId w:val="17"/>
        </w:numPr>
        <w:spacing w:after="5"/>
        <w:ind w:right="-108"/>
        <w:rPr>
          <w:rFonts w:asciiTheme="minorHAnsi" w:hAnsiTheme="minorHAnsi" w:cstheme="minorHAnsi"/>
          <w:color w:val="auto"/>
        </w:rPr>
      </w:pPr>
      <w:r w:rsidRPr="0012086A">
        <w:rPr>
          <w:rFonts w:asciiTheme="minorHAnsi" w:hAnsiTheme="minorHAnsi" w:cstheme="minorHAnsi"/>
          <w:color w:val="auto"/>
        </w:rPr>
        <w:t xml:space="preserve">Construction or repairs on RVs are not permitted. RVs must be removed from the park to have the work completed. </w:t>
      </w:r>
    </w:p>
    <w:p w:rsidR="004B1249" w:rsidRPr="0012086A" w:rsidRDefault="004B1249" w:rsidP="0012086A">
      <w:pPr>
        <w:pStyle w:val="Default"/>
        <w:numPr>
          <w:ilvl w:val="1"/>
          <w:numId w:val="17"/>
        </w:numPr>
        <w:spacing w:after="5"/>
        <w:ind w:right="-108"/>
        <w:rPr>
          <w:rFonts w:asciiTheme="minorHAnsi" w:hAnsiTheme="minorHAnsi" w:cstheme="minorHAnsi"/>
          <w:color w:val="auto"/>
        </w:rPr>
      </w:pPr>
      <w:r w:rsidRPr="0012086A">
        <w:rPr>
          <w:rFonts w:asciiTheme="minorHAnsi" w:hAnsiTheme="minorHAnsi" w:cstheme="minorHAnsi"/>
          <w:color w:val="auto"/>
        </w:rPr>
        <w:t xml:space="preserve">RVs and vehicles must be in good repair. </w:t>
      </w:r>
    </w:p>
    <w:p w:rsidR="004B1249" w:rsidRPr="0012086A" w:rsidRDefault="004B1249" w:rsidP="0012086A">
      <w:pPr>
        <w:pStyle w:val="Default"/>
        <w:ind w:left="360" w:right="-108"/>
        <w:rPr>
          <w:rFonts w:asciiTheme="minorHAnsi" w:hAnsiTheme="minorHAnsi" w:cstheme="minorHAnsi"/>
          <w:b/>
          <w:bCs/>
          <w:color w:val="auto"/>
        </w:rPr>
      </w:pPr>
    </w:p>
    <w:p w:rsidR="004B1249" w:rsidRPr="00AE5FC9" w:rsidRDefault="004B1249" w:rsidP="0012086A">
      <w:pPr>
        <w:pStyle w:val="Default"/>
        <w:numPr>
          <w:ilvl w:val="0"/>
          <w:numId w:val="17"/>
        </w:numPr>
        <w:ind w:right="-108"/>
        <w:rPr>
          <w:rFonts w:asciiTheme="minorHAnsi" w:hAnsiTheme="minorHAnsi" w:cstheme="minorHAnsi"/>
          <w:b/>
          <w:color w:val="auto"/>
        </w:rPr>
      </w:pPr>
      <w:r w:rsidRPr="00AE5FC9">
        <w:rPr>
          <w:rFonts w:asciiTheme="minorHAnsi" w:hAnsiTheme="minorHAnsi" w:cstheme="minorHAnsi"/>
          <w:b/>
          <w:bCs/>
          <w:color w:val="auto"/>
        </w:rPr>
        <w:t>CAMPFIRES</w:t>
      </w:r>
    </w:p>
    <w:p w:rsidR="00FA4003" w:rsidRPr="0012086A" w:rsidRDefault="004B1249" w:rsidP="0012086A">
      <w:pPr>
        <w:pStyle w:val="Default"/>
        <w:numPr>
          <w:ilvl w:val="1"/>
          <w:numId w:val="17"/>
        </w:numPr>
        <w:ind w:right="-108"/>
        <w:rPr>
          <w:rFonts w:asciiTheme="minorHAnsi" w:hAnsiTheme="minorHAnsi" w:cstheme="minorHAnsi"/>
          <w:color w:val="auto"/>
        </w:rPr>
      </w:pPr>
      <w:r w:rsidRPr="0012086A">
        <w:rPr>
          <w:rFonts w:asciiTheme="minorHAnsi" w:hAnsiTheme="minorHAnsi" w:cstheme="minorHAnsi"/>
          <w:color w:val="auto"/>
        </w:rPr>
        <w:t xml:space="preserve">Campfires are not permitted in RV sites.  </w:t>
      </w:r>
      <w:r w:rsidR="007D63D5" w:rsidRPr="0012086A">
        <w:rPr>
          <w:rFonts w:asciiTheme="minorHAnsi" w:hAnsiTheme="minorHAnsi" w:cstheme="minorHAnsi"/>
          <w:color w:val="auto"/>
        </w:rPr>
        <w:t xml:space="preserve">All wood burning is prohibited in RV sties.  </w:t>
      </w:r>
    </w:p>
    <w:p w:rsidR="004B1249" w:rsidRPr="0012086A" w:rsidRDefault="004B1249" w:rsidP="0012086A">
      <w:pPr>
        <w:pStyle w:val="Default"/>
        <w:numPr>
          <w:ilvl w:val="1"/>
          <w:numId w:val="17"/>
        </w:numPr>
        <w:ind w:right="-108"/>
        <w:rPr>
          <w:rFonts w:asciiTheme="minorHAnsi" w:hAnsiTheme="minorHAnsi" w:cstheme="minorHAnsi"/>
          <w:color w:val="auto"/>
        </w:rPr>
      </w:pPr>
      <w:r w:rsidRPr="0012086A">
        <w:rPr>
          <w:rFonts w:asciiTheme="minorHAnsi" w:hAnsiTheme="minorHAnsi" w:cstheme="minorHAnsi"/>
          <w:color w:val="auto"/>
        </w:rPr>
        <w:t>CSA approved portable propane fire rings are permitted</w:t>
      </w:r>
      <w:r w:rsidR="00FA4003" w:rsidRPr="0012086A">
        <w:rPr>
          <w:rFonts w:asciiTheme="minorHAnsi" w:hAnsiTheme="minorHAnsi" w:cstheme="minorHAnsi"/>
          <w:color w:val="auto"/>
        </w:rPr>
        <w:t xml:space="preserve"> in premium RV sites only</w:t>
      </w:r>
      <w:r w:rsidRPr="0012086A">
        <w:rPr>
          <w:rFonts w:asciiTheme="minorHAnsi" w:hAnsiTheme="minorHAnsi" w:cstheme="minorHAnsi"/>
          <w:color w:val="auto"/>
        </w:rPr>
        <w:t>.</w:t>
      </w:r>
    </w:p>
    <w:p w:rsidR="004B1249" w:rsidRPr="0012086A" w:rsidRDefault="004B1249" w:rsidP="004D21A5">
      <w:pPr>
        <w:pStyle w:val="Default"/>
        <w:ind w:right="-108"/>
        <w:rPr>
          <w:rFonts w:asciiTheme="minorHAnsi" w:hAnsiTheme="minorHAnsi" w:cstheme="minorHAnsi"/>
          <w:b/>
          <w:bCs/>
          <w:color w:val="auto"/>
        </w:rPr>
      </w:pPr>
    </w:p>
    <w:p w:rsidR="004D21A5" w:rsidRPr="00AE5FC9" w:rsidRDefault="004D21A5" w:rsidP="0012086A">
      <w:pPr>
        <w:pStyle w:val="Default"/>
        <w:numPr>
          <w:ilvl w:val="0"/>
          <w:numId w:val="17"/>
        </w:numPr>
        <w:ind w:right="-108"/>
        <w:rPr>
          <w:rFonts w:asciiTheme="minorHAnsi" w:hAnsiTheme="minorHAnsi" w:cstheme="minorHAnsi"/>
          <w:b/>
          <w:color w:val="auto"/>
        </w:rPr>
      </w:pPr>
      <w:r w:rsidRPr="00AE5FC9">
        <w:rPr>
          <w:rFonts w:asciiTheme="minorHAnsi" w:hAnsiTheme="minorHAnsi" w:cstheme="minorHAnsi"/>
          <w:b/>
          <w:bCs/>
          <w:color w:val="auto"/>
        </w:rPr>
        <w:t xml:space="preserve">VEHICLES </w:t>
      </w:r>
    </w:p>
    <w:p w:rsidR="004D21A5" w:rsidRPr="0012086A" w:rsidRDefault="004D21A5" w:rsidP="0012086A">
      <w:pPr>
        <w:pStyle w:val="Default"/>
        <w:numPr>
          <w:ilvl w:val="1"/>
          <w:numId w:val="17"/>
        </w:numPr>
        <w:spacing w:after="5"/>
        <w:ind w:right="-108"/>
        <w:rPr>
          <w:rFonts w:asciiTheme="minorHAnsi" w:hAnsiTheme="minorHAnsi" w:cstheme="minorHAnsi"/>
          <w:color w:val="auto"/>
        </w:rPr>
      </w:pPr>
      <w:r w:rsidRPr="0012086A">
        <w:rPr>
          <w:rFonts w:asciiTheme="minorHAnsi" w:hAnsiTheme="minorHAnsi" w:cstheme="minorHAnsi"/>
          <w:color w:val="auto"/>
        </w:rPr>
        <w:t>Occupants must observe the Park's speed limit of 10 km per hour.</w:t>
      </w:r>
    </w:p>
    <w:p w:rsidR="004D21A5" w:rsidRPr="0012086A" w:rsidRDefault="004D21A5" w:rsidP="0012086A">
      <w:pPr>
        <w:pStyle w:val="Default"/>
        <w:numPr>
          <w:ilvl w:val="1"/>
          <w:numId w:val="17"/>
        </w:numPr>
        <w:spacing w:after="5"/>
        <w:ind w:right="-108"/>
        <w:rPr>
          <w:rFonts w:asciiTheme="minorHAnsi" w:hAnsiTheme="minorHAnsi" w:cstheme="minorHAnsi"/>
          <w:color w:val="auto"/>
        </w:rPr>
      </w:pPr>
      <w:r w:rsidRPr="0012086A">
        <w:rPr>
          <w:rFonts w:asciiTheme="minorHAnsi" w:hAnsiTheme="minorHAnsi" w:cstheme="minorHAnsi"/>
          <w:color w:val="auto"/>
        </w:rPr>
        <w:t xml:space="preserve">All sites are designated for one RV and one motor vehicle. Additional vehicles may be permitted with written Management approval in which case a special parking space may be assigned. </w:t>
      </w:r>
    </w:p>
    <w:p w:rsidR="004D21A5" w:rsidRPr="0012086A" w:rsidRDefault="004D21A5" w:rsidP="0012086A">
      <w:pPr>
        <w:pStyle w:val="Default"/>
        <w:numPr>
          <w:ilvl w:val="1"/>
          <w:numId w:val="17"/>
        </w:numPr>
        <w:spacing w:after="5"/>
        <w:ind w:right="-108"/>
        <w:rPr>
          <w:rFonts w:asciiTheme="minorHAnsi" w:hAnsiTheme="minorHAnsi" w:cstheme="minorHAnsi"/>
          <w:color w:val="auto"/>
        </w:rPr>
      </w:pPr>
      <w:r w:rsidRPr="0012086A">
        <w:rPr>
          <w:rFonts w:asciiTheme="minorHAnsi" w:hAnsiTheme="minorHAnsi" w:cstheme="minorHAnsi"/>
          <w:color w:val="auto"/>
        </w:rPr>
        <w:t>Storage may be available for extra vehicles, RVs, campers, boats or utility trailers at a separate location on the property.</w:t>
      </w:r>
    </w:p>
    <w:p w:rsidR="00FA4003" w:rsidRPr="0012086A" w:rsidRDefault="004D21A5" w:rsidP="0012086A">
      <w:pPr>
        <w:pStyle w:val="Default"/>
        <w:numPr>
          <w:ilvl w:val="1"/>
          <w:numId w:val="17"/>
        </w:numPr>
        <w:spacing w:after="5"/>
        <w:ind w:right="-108"/>
        <w:rPr>
          <w:rFonts w:asciiTheme="minorHAnsi" w:hAnsiTheme="minorHAnsi" w:cstheme="minorHAnsi"/>
          <w:color w:val="auto"/>
        </w:rPr>
      </w:pPr>
      <w:r w:rsidRPr="0012086A">
        <w:rPr>
          <w:rFonts w:asciiTheme="minorHAnsi" w:hAnsiTheme="minorHAnsi" w:cstheme="minorHAnsi"/>
          <w:color w:val="auto"/>
        </w:rPr>
        <w:t xml:space="preserve">All vehicles on the RV site must be registered </w:t>
      </w:r>
      <w:r w:rsidR="00EC6C47" w:rsidRPr="0012086A">
        <w:rPr>
          <w:rFonts w:asciiTheme="minorHAnsi" w:hAnsiTheme="minorHAnsi" w:cstheme="minorHAnsi"/>
          <w:color w:val="auto"/>
        </w:rPr>
        <w:t xml:space="preserve">and insured </w:t>
      </w:r>
      <w:r w:rsidRPr="0012086A">
        <w:rPr>
          <w:rFonts w:asciiTheme="minorHAnsi" w:hAnsiTheme="minorHAnsi" w:cstheme="minorHAnsi"/>
          <w:color w:val="auto"/>
        </w:rPr>
        <w:t xml:space="preserve">in the occupant's name.  </w:t>
      </w:r>
    </w:p>
    <w:p w:rsidR="004D21A5" w:rsidRPr="0012086A" w:rsidRDefault="004D21A5" w:rsidP="0012086A">
      <w:pPr>
        <w:pStyle w:val="Default"/>
        <w:numPr>
          <w:ilvl w:val="1"/>
          <w:numId w:val="17"/>
        </w:numPr>
        <w:spacing w:after="5"/>
        <w:ind w:right="-108"/>
        <w:rPr>
          <w:rFonts w:asciiTheme="minorHAnsi" w:hAnsiTheme="minorHAnsi" w:cstheme="minorHAnsi"/>
          <w:color w:val="auto"/>
        </w:rPr>
      </w:pPr>
      <w:r w:rsidRPr="0012086A">
        <w:rPr>
          <w:rFonts w:asciiTheme="minorHAnsi" w:hAnsiTheme="minorHAnsi" w:cstheme="minorHAnsi"/>
          <w:color w:val="auto"/>
        </w:rPr>
        <w:t>Uninsured vehicles are not permitted.</w:t>
      </w:r>
    </w:p>
    <w:p w:rsidR="004D21A5" w:rsidRPr="0012086A" w:rsidRDefault="004D21A5" w:rsidP="0012086A">
      <w:pPr>
        <w:pStyle w:val="Default"/>
        <w:numPr>
          <w:ilvl w:val="1"/>
          <w:numId w:val="17"/>
        </w:numPr>
        <w:spacing w:after="5"/>
        <w:ind w:right="-108"/>
        <w:rPr>
          <w:rFonts w:asciiTheme="minorHAnsi" w:hAnsiTheme="minorHAnsi" w:cstheme="minorHAnsi"/>
        </w:rPr>
      </w:pPr>
      <w:r w:rsidRPr="0012086A">
        <w:rPr>
          <w:rFonts w:asciiTheme="minorHAnsi" w:hAnsiTheme="minorHAnsi" w:cstheme="minorHAnsi"/>
          <w:color w:val="auto"/>
        </w:rPr>
        <w:t>Vehicle repairs and maintenance are not permitted</w:t>
      </w:r>
      <w:r w:rsidR="00EC6C47" w:rsidRPr="0012086A">
        <w:rPr>
          <w:rFonts w:asciiTheme="minorHAnsi" w:hAnsiTheme="minorHAnsi" w:cstheme="minorHAnsi"/>
          <w:color w:val="auto"/>
        </w:rPr>
        <w:t xml:space="preserve"> on the property</w:t>
      </w:r>
      <w:r w:rsidRPr="0012086A">
        <w:rPr>
          <w:rFonts w:asciiTheme="minorHAnsi" w:hAnsiTheme="minorHAnsi" w:cstheme="minorHAnsi"/>
          <w:color w:val="auto"/>
        </w:rPr>
        <w:t xml:space="preserve">.  </w:t>
      </w:r>
    </w:p>
    <w:p w:rsidR="00FA4003" w:rsidRPr="0012086A" w:rsidRDefault="004D21A5" w:rsidP="0012086A">
      <w:pPr>
        <w:pStyle w:val="Default"/>
        <w:numPr>
          <w:ilvl w:val="1"/>
          <w:numId w:val="17"/>
        </w:numPr>
        <w:spacing w:after="5"/>
        <w:ind w:right="-108"/>
        <w:rPr>
          <w:rFonts w:asciiTheme="minorHAnsi" w:hAnsiTheme="minorHAnsi" w:cstheme="minorHAnsi"/>
        </w:rPr>
      </w:pPr>
      <w:r w:rsidRPr="0012086A">
        <w:rPr>
          <w:rFonts w:asciiTheme="minorHAnsi" w:hAnsiTheme="minorHAnsi" w:cstheme="minorHAnsi"/>
        </w:rPr>
        <w:t xml:space="preserve">Parking is not permitted in vacant RV sites, or on any part of the roadway.  A minimum of two feet on either side of the road must be clear at all times.  </w:t>
      </w:r>
    </w:p>
    <w:p w:rsidR="004D21A5" w:rsidRPr="0012086A" w:rsidRDefault="004D21A5" w:rsidP="0012086A">
      <w:pPr>
        <w:pStyle w:val="Default"/>
        <w:numPr>
          <w:ilvl w:val="1"/>
          <w:numId w:val="17"/>
        </w:numPr>
        <w:spacing w:after="5"/>
        <w:ind w:right="-108"/>
        <w:rPr>
          <w:rFonts w:asciiTheme="minorHAnsi" w:hAnsiTheme="minorHAnsi" w:cstheme="minorHAnsi"/>
        </w:rPr>
      </w:pPr>
      <w:r w:rsidRPr="0012086A">
        <w:rPr>
          <w:rFonts w:asciiTheme="minorHAnsi" w:hAnsiTheme="minorHAnsi" w:cstheme="minorHAnsi"/>
        </w:rPr>
        <w:t>Uninsured or improperly parked vehicles will be towed at the owner's expense</w:t>
      </w:r>
      <w:r w:rsidR="00FA4003" w:rsidRPr="0012086A">
        <w:rPr>
          <w:rFonts w:asciiTheme="minorHAnsi" w:hAnsiTheme="minorHAnsi" w:cstheme="minorHAnsi"/>
        </w:rPr>
        <w:t xml:space="preserve">. </w:t>
      </w:r>
      <w:r w:rsidRPr="0012086A">
        <w:rPr>
          <w:rFonts w:asciiTheme="minorHAnsi" w:hAnsiTheme="minorHAnsi" w:cstheme="minorHAnsi"/>
        </w:rPr>
        <w:t xml:space="preserve"> Vehicles can be claimed at </w:t>
      </w:r>
      <w:r w:rsidRPr="0012086A">
        <w:rPr>
          <w:rFonts w:asciiTheme="minorHAnsi" w:hAnsiTheme="minorHAnsi" w:cstheme="minorHAnsi"/>
          <w:b/>
          <w:u w:val="single"/>
        </w:rPr>
        <w:t>Mill Bay Towing 250-743-1552</w:t>
      </w:r>
      <w:r w:rsidRPr="0012086A">
        <w:rPr>
          <w:rFonts w:asciiTheme="minorHAnsi" w:hAnsiTheme="minorHAnsi" w:cstheme="minorHAnsi"/>
        </w:rPr>
        <w:t>.</w:t>
      </w:r>
    </w:p>
    <w:p w:rsidR="004D21A5" w:rsidRPr="0012086A" w:rsidRDefault="004D21A5" w:rsidP="0012086A">
      <w:pPr>
        <w:pStyle w:val="Default"/>
        <w:numPr>
          <w:ilvl w:val="1"/>
          <w:numId w:val="17"/>
        </w:numPr>
        <w:ind w:right="-108"/>
        <w:rPr>
          <w:rFonts w:asciiTheme="minorHAnsi" w:hAnsiTheme="minorHAnsi" w:cstheme="minorHAnsi"/>
          <w:color w:val="auto"/>
        </w:rPr>
      </w:pPr>
      <w:r w:rsidRPr="0012086A">
        <w:rPr>
          <w:rFonts w:asciiTheme="minorHAnsi" w:hAnsiTheme="minorHAnsi" w:cstheme="minorHAnsi"/>
          <w:color w:val="auto"/>
        </w:rPr>
        <w:t>Noisy motorcycles or vehicles are not permitted in the park.</w:t>
      </w:r>
    </w:p>
    <w:p w:rsidR="004D21A5" w:rsidRPr="0012086A" w:rsidRDefault="004D21A5" w:rsidP="0012086A">
      <w:pPr>
        <w:pStyle w:val="Default"/>
        <w:ind w:left="360" w:right="-108" w:hanging="180"/>
        <w:rPr>
          <w:rFonts w:asciiTheme="minorHAnsi" w:hAnsiTheme="minorHAnsi" w:cstheme="minorHAnsi"/>
          <w:color w:val="auto"/>
        </w:rPr>
      </w:pPr>
    </w:p>
    <w:p w:rsidR="004B1249" w:rsidRPr="0012086A" w:rsidRDefault="004B1249" w:rsidP="0012086A">
      <w:pPr>
        <w:pStyle w:val="Default"/>
        <w:numPr>
          <w:ilvl w:val="0"/>
          <w:numId w:val="17"/>
        </w:numPr>
        <w:ind w:right="-108"/>
        <w:rPr>
          <w:rFonts w:asciiTheme="minorHAnsi" w:hAnsiTheme="minorHAnsi" w:cstheme="minorHAnsi"/>
          <w:b/>
          <w:bCs/>
          <w:color w:val="auto"/>
        </w:rPr>
      </w:pPr>
      <w:r w:rsidRPr="0012086A">
        <w:rPr>
          <w:rFonts w:asciiTheme="minorHAnsi" w:hAnsiTheme="minorHAnsi" w:cstheme="minorHAnsi"/>
          <w:b/>
          <w:bCs/>
          <w:color w:val="auto"/>
        </w:rPr>
        <w:t>VISITORS</w:t>
      </w:r>
    </w:p>
    <w:p w:rsidR="00F85049" w:rsidRPr="0012086A" w:rsidRDefault="00FA4003" w:rsidP="0012086A">
      <w:pPr>
        <w:pStyle w:val="Default"/>
        <w:numPr>
          <w:ilvl w:val="1"/>
          <w:numId w:val="17"/>
        </w:numPr>
        <w:spacing w:after="3"/>
        <w:ind w:right="-108"/>
        <w:rPr>
          <w:rFonts w:asciiTheme="minorHAnsi" w:hAnsiTheme="minorHAnsi" w:cstheme="minorHAnsi"/>
          <w:color w:val="auto"/>
        </w:rPr>
      </w:pPr>
      <w:r w:rsidRPr="0012086A">
        <w:rPr>
          <w:rFonts w:asciiTheme="minorHAnsi" w:hAnsiTheme="minorHAnsi" w:cstheme="minorHAnsi"/>
          <w:color w:val="auto"/>
        </w:rPr>
        <w:t xml:space="preserve">Visitor hours are from 8am to 11pm.  </w:t>
      </w:r>
      <w:r w:rsidR="004B1249" w:rsidRPr="0012086A">
        <w:rPr>
          <w:rFonts w:asciiTheme="minorHAnsi" w:hAnsiTheme="minorHAnsi" w:cstheme="minorHAnsi"/>
          <w:color w:val="auto"/>
        </w:rPr>
        <w:t>All visitors must register</w:t>
      </w:r>
      <w:r w:rsidRPr="0012086A">
        <w:rPr>
          <w:rFonts w:asciiTheme="minorHAnsi" w:hAnsiTheme="minorHAnsi" w:cstheme="minorHAnsi"/>
          <w:color w:val="auto"/>
        </w:rPr>
        <w:t xml:space="preserve"> at the office upon arrival</w:t>
      </w:r>
      <w:r w:rsidR="00F85049" w:rsidRPr="0012086A">
        <w:rPr>
          <w:rFonts w:asciiTheme="minorHAnsi" w:hAnsiTheme="minorHAnsi" w:cstheme="minorHAnsi"/>
          <w:color w:val="auto"/>
        </w:rPr>
        <w:t xml:space="preserve">.  </w:t>
      </w:r>
    </w:p>
    <w:p w:rsidR="004B1249" w:rsidRPr="0012086A" w:rsidRDefault="00F85049" w:rsidP="0012086A">
      <w:pPr>
        <w:pStyle w:val="Default"/>
        <w:numPr>
          <w:ilvl w:val="1"/>
          <w:numId w:val="17"/>
        </w:numPr>
        <w:spacing w:after="3"/>
        <w:ind w:right="-108"/>
        <w:rPr>
          <w:rFonts w:asciiTheme="minorHAnsi" w:hAnsiTheme="minorHAnsi" w:cstheme="minorHAnsi"/>
          <w:color w:val="auto"/>
        </w:rPr>
      </w:pPr>
      <w:r w:rsidRPr="0012086A">
        <w:rPr>
          <w:rFonts w:asciiTheme="minorHAnsi" w:hAnsiTheme="minorHAnsi" w:cstheme="minorHAnsi"/>
          <w:color w:val="auto"/>
        </w:rPr>
        <w:t xml:space="preserve">Overnight visitors </w:t>
      </w:r>
      <w:r w:rsidR="004B1249" w:rsidRPr="0012086A">
        <w:rPr>
          <w:rFonts w:asciiTheme="minorHAnsi" w:hAnsiTheme="minorHAnsi" w:cstheme="minorHAnsi"/>
          <w:color w:val="auto"/>
        </w:rPr>
        <w:t>are subject to manag</w:t>
      </w:r>
      <w:r w:rsidRPr="0012086A">
        <w:rPr>
          <w:rFonts w:asciiTheme="minorHAnsi" w:hAnsiTheme="minorHAnsi" w:cstheme="minorHAnsi"/>
          <w:color w:val="auto"/>
        </w:rPr>
        <w:t xml:space="preserve">ement approval and </w:t>
      </w:r>
      <w:r w:rsidR="004B1249" w:rsidRPr="0012086A">
        <w:rPr>
          <w:rFonts w:asciiTheme="minorHAnsi" w:hAnsiTheme="minorHAnsi" w:cstheme="minorHAnsi"/>
          <w:color w:val="auto"/>
        </w:rPr>
        <w:t>fees</w:t>
      </w:r>
    </w:p>
    <w:p w:rsidR="00FA4003" w:rsidRPr="0012086A" w:rsidRDefault="00FA4003" w:rsidP="00FA4003">
      <w:pPr>
        <w:pStyle w:val="Default"/>
        <w:spacing w:after="3"/>
        <w:ind w:left="180" w:right="-108"/>
        <w:rPr>
          <w:rFonts w:asciiTheme="minorHAnsi" w:hAnsiTheme="minorHAnsi" w:cstheme="minorHAnsi"/>
          <w:color w:val="auto"/>
        </w:rPr>
      </w:pPr>
    </w:p>
    <w:p w:rsidR="004D21A5" w:rsidRPr="00AE5FC9" w:rsidRDefault="004D21A5" w:rsidP="0012086A">
      <w:pPr>
        <w:pStyle w:val="Default"/>
        <w:numPr>
          <w:ilvl w:val="0"/>
          <w:numId w:val="17"/>
        </w:numPr>
        <w:ind w:right="-108"/>
        <w:rPr>
          <w:rFonts w:asciiTheme="minorHAnsi" w:hAnsiTheme="minorHAnsi" w:cstheme="minorHAnsi"/>
          <w:b/>
          <w:color w:val="auto"/>
        </w:rPr>
      </w:pPr>
      <w:r w:rsidRPr="00AE5FC9">
        <w:rPr>
          <w:rFonts w:asciiTheme="minorHAnsi" w:hAnsiTheme="minorHAnsi" w:cstheme="minorHAnsi"/>
          <w:b/>
          <w:bCs/>
          <w:color w:val="auto"/>
        </w:rPr>
        <w:t xml:space="preserve">WASTE &amp; RECYCLING </w:t>
      </w:r>
    </w:p>
    <w:p w:rsidR="0031511D" w:rsidRPr="0012086A" w:rsidRDefault="0031511D" w:rsidP="0012086A">
      <w:pPr>
        <w:pStyle w:val="Default"/>
        <w:numPr>
          <w:ilvl w:val="1"/>
          <w:numId w:val="17"/>
        </w:numPr>
        <w:spacing w:after="5"/>
        <w:ind w:right="-108"/>
        <w:rPr>
          <w:rFonts w:asciiTheme="minorHAnsi" w:hAnsiTheme="minorHAnsi" w:cstheme="minorHAnsi"/>
          <w:color w:val="auto"/>
        </w:rPr>
      </w:pPr>
      <w:r w:rsidRPr="0012086A">
        <w:rPr>
          <w:rFonts w:asciiTheme="minorHAnsi" w:hAnsiTheme="minorHAnsi" w:cstheme="minorHAnsi"/>
          <w:color w:val="auto"/>
        </w:rPr>
        <w:t xml:space="preserve">Waste must not be stored </w:t>
      </w:r>
      <w:r w:rsidR="00FA4003" w:rsidRPr="0012086A">
        <w:rPr>
          <w:rFonts w:asciiTheme="minorHAnsi" w:hAnsiTheme="minorHAnsi" w:cstheme="minorHAnsi"/>
          <w:color w:val="auto"/>
        </w:rPr>
        <w:t xml:space="preserve">on RV sites.  </w:t>
      </w:r>
    </w:p>
    <w:p w:rsidR="0012086A" w:rsidRPr="0012086A" w:rsidRDefault="004D21A5" w:rsidP="0012086A">
      <w:pPr>
        <w:pStyle w:val="Default"/>
        <w:numPr>
          <w:ilvl w:val="1"/>
          <w:numId w:val="17"/>
        </w:numPr>
        <w:spacing w:after="5"/>
        <w:ind w:right="-108"/>
        <w:rPr>
          <w:rFonts w:asciiTheme="minorHAnsi" w:hAnsiTheme="minorHAnsi" w:cstheme="minorHAnsi"/>
          <w:b/>
          <w:bCs/>
          <w:color w:val="auto"/>
        </w:rPr>
      </w:pPr>
      <w:r w:rsidRPr="0012086A">
        <w:rPr>
          <w:rFonts w:asciiTheme="minorHAnsi" w:hAnsiTheme="minorHAnsi" w:cstheme="minorHAnsi"/>
          <w:color w:val="auto"/>
        </w:rPr>
        <w:t xml:space="preserve">Dumpsters provided are for </w:t>
      </w:r>
      <w:r w:rsidR="00EC6C47" w:rsidRPr="0012086A">
        <w:rPr>
          <w:rFonts w:asciiTheme="minorHAnsi" w:hAnsiTheme="minorHAnsi" w:cstheme="minorHAnsi"/>
          <w:color w:val="auto"/>
        </w:rPr>
        <w:t xml:space="preserve">typical </w:t>
      </w:r>
      <w:r w:rsidRPr="0012086A">
        <w:rPr>
          <w:rFonts w:asciiTheme="minorHAnsi" w:hAnsiTheme="minorHAnsi" w:cstheme="minorHAnsi"/>
          <w:color w:val="auto"/>
        </w:rPr>
        <w:t xml:space="preserve">household garbage only. </w:t>
      </w:r>
      <w:r w:rsidR="00EC6C47" w:rsidRPr="0012086A">
        <w:rPr>
          <w:rFonts w:asciiTheme="minorHAnsi" w:hAnsiTheme="minorHAnsi" w:cstheme="minorHAnsi"/>
          <w:color w:val="auto"/>
        </w:rPr>
        <w:t>Large items such as mattresses or furniture is prohibited.</w:t>
      </w:r>
      <w:r w:rsidR="00EC6C47" w:rsidRPr="0012086A">
        <w:rPr>
          <w:rFonts w:asciiTheme="minorHAnsi" w:hAnsiTheme="minorHAnsi" w:cstheme="minorHAnsi"/>
          <w:b/>
          <w:bCs/>
          <w:color w:val="auto"/>
        </w:rPr>
        <w:t xml:space="preserve"> Fisher Road Recycling is available for excess and oversize waste (1355 Fisher Rd. Cobble Hill).</w:t>
      </w:r>
    </w:p>
    <w:p w:rsidR="00FA4003" w:rsidRPr="0012086A" w:rsidRDefault="004D21A5" w:rsidP="0012086A">
      <w:pPr>
        <w:pStyle w:val="Default"/>
        <w:numPr>
          <w:ilvl w:val="1"/>
          <w:numId w:val="17"/>
        </w:numPr>
        <w:spacing w:after="5"/>
        <w:ind w:right="-108"/>
        <w:rPr>
          <w:rFonts w:asciiTheme="minorHAnsi" w:hAnsiTheme="minorHAnsi" w:cstheme="minorHAnsi"/>
          <w:color w:val="auto"/>
        </w:rPr>
      </w:pPr>
      <w:r w:rsidRPr="0012086A">
        <w:rPr>
          <w:rFonts w:asciiTheme="minorHAnsi" w:hAnsiTheme="minorHAnsi" w:cstheme="minorHAnsi"/>
          <w:color w:val="auto"/>
        </w:rPr>
        <w:t>Importing of garbage from outside sources is prohibited.</w:t>
      </w:r>
    </w:p>
    <w:p w:rsidR="004D21A5" w:rsidRPr="0012086A" w:rsidRDefault="00FA4003" w:rsidP="0012086A">
      <w:pPr>
        <w:pStyle w:val="Default"/>
        <w:numPr>
          <w:ilvl w:val="1"/>
          <w:numId w:val="17"/>
        </w:numPr>
        <w:spacing w:after="5"/>
        <w:ind w:right="-108"/>
        <w:rPr>
          <w:rFonts w:asciiTheme="minorHAnsi" w:hAnsiTheme="minorHAnsi" w:cstheme="minorHAnsi"/>
          <w:color w:val="auto"/>
        </w:rPr>
      </w:pPr>
      <w:r w:rsidRPr="0012086A">
        <w:rPr>
          <w:rFonts w:asciiTheme="minorHAnsi" w:hAnsiTheme="minorHAnsi" w:cstheme="minorHAnsi"/>
          <w:color w:val="auto"/>
        </w:rPr>
        <w:t>Removing items from waste and recycling containers is prohibited.</w:t>
      </w:r>
      <w:r w:rsidR="004D21A5" w:rsidRPr="0012086A">
        <w:rPr>
          <w:rFonts w:asciiTheme="minorHAnsi" w:hAnsiTheme="minorHAnsi" w:cstheme="minorHAnsi"/>
          <w:color w:val="auto"/>
        </w:rPr>
        <w:t xml:space="preserve"> </w:t>
      </w:r>
    </w:p>
    <w:p w:rsidR="004D21A5" w:rsidRPr="0012086A" w:rsidRDefault="004D21A5" w:rsidP="0012086A">
      <w:pPr>
        <w:pStyle w:val="Default"/>
        <w:numPr>
          <w:ilvl w:val="1"/>
          <w:numId w:val="17"/>
        </w:numPr>
        <w:spacing w:after="5"/>
        <w:ind w:right="-108"/>
        <w:rPr>
          <w:rFonts w:asciiTheme="minorHAnsi" w:hAnsiTheme="minorHAnsi" w:cstheme="minorHAnsi"/>
          <w:color w:val="auto"/>
        </w:rPr>
      </w:pPr>
      <w:r w:rsidRPr="0012086A">
        <w:rPr>
          <w:rFonts w:asciiTheme="minorHAnsi" w:hAnsiTheme="minorHAnsi" w:cstheme="minorHAnsi"/>
          <w:color w:val="auto"/>
        </w:rPr>
        <w:lastRenderedPageBreak/>
        <w:t xml:space="preserve">Beehive RV Park &amp; Campground participates in recycling programs. All occupants are expected to use the bins provided to recycle according to local regulations. </w:t>
      </w:r>
    </w:p>
    <w:p w:rsidR="004D21A5" w:rsidRPr="0012086A" w:rsidRDefault="004D21A5" w:rsidP="0012086A">
      <w:pPr>
        <w:pStyle w:val="Default"/>
        <w:numPr>
          <w:ilvl w:val="1"/>
          <w:numId w:val="17"/>
        </w:numPr>
        <w:spacing w:after="5"/>
        <w:ind w:right="-108"/>
        <w:rPr>
          <w:rFonts w:asciiTheme="minorHAnsi" w:hAnsiTheme="minorHAnsi" w:cstheme="minorHAnsi"/>
          <w:color w:val="auto"/>
        </w:rPr>
      </w:pPr>
      <w:r w:rsidRPr="0012086A">
        <w:rPr>
          <w:rFonts w:asciiTheme="minorHAnsi" w:hAnsiTheme="minorHAnsi" w:cstheme="minorHAnsi"/>
          <w:color w:val="auto"/>
        </w:rPr>
        <w:t xml:space="preserve">Dumping of any illegal items, in the garbage or recycling containers </w:t>
      </w:r>
      <w:r w:rsidR="00FA4003" w:rsidRPr="0012086A">
        <w:rPr>
          <w:rFonts w:asciiTheme="minorHAnsi" w:hAnsiTheme="minorHAnsi" w:cstheme="minorHAnsi"/>
          <w:color w:val="auto"/>
        </w:rPr>
        <w:t>is</w:t>
      </w:r>
      <w:r w:rsidRPr="0012086A">
        <w:rPr>
          <w:rFonts w:asciiTheme="minorHAnsi" w:hAnsiTheme="minorHAnsi" w:cstheme="minorHAnsi"/>
          <w:color w:val="auto"/>
        </w:rPr>
        <w:t xml:space="preserve"> sufficient cause for </w:t>
      </w:r>
      <w:r w:rsidR="00FA4003" w:rsidRPr="0012086A">
        <w:rPr>
          <w:rFonts w:asciiTheme="minorHAnsi" w:hAnsiTheme="minorHAnsi" w:cstheme="minorHAnsi"/>
          <w:color w:val="auto"/>
        </w:rPr>
        <w:t xml:space="preserve">terminating </w:t>
      </w:r>
      <w:r w:rsidRPr="0012086A">
        <w:rPr>
          <w:rFonts w:asciiTheme="minorHAnsi" w:hAnsiTheme="minorHAnsi" w:cstheme="minorHAnsi"/>
          <w:color w:val="auto"/>
        </w:rPr>
        <w:t>Occupancy.</w:t>
      </w:r>
    </w:p>
    <w:p w:rsidR="004D21A5" w:rsidRPr="0012086A" w:rsidRDefault="004D21A5" w:rsidP="004D21A5">
      <w:pPr>
        <w:pStyle w:val="Default"/>
        <w:spacing w:after="5"/>
        <w:ind w:right="-108"/>
        <w:rPr>
          <w:rFonts w:asciiTheme="minorHAnsi" w:hAnsiTheme="minorHAnsi" w:cstheme="minorHAnsi"/>
          <w:color w:val="auto"/>
        </w:rPr>
      </w:pPr>
    </w:p>
    <w:p w:rsidR="004D21A5" w:rsidRPr="0012086A" w:rsidRDefault="004D21A5" w:rsidP="0012086A">
      <w:pPr>
        <w:pStyle w:val="Default"/>
        <w:numPr>
          <w:ilvl w:val="0"/>
          <w:numId w:val="17"/>
        </w:numPr>
        <w:spacing w:after="5"/>
        <w:ind w:right="-108"/>
        <w:rPr>
          <w:rFonts w:asciiTheme="minorHAnsi" w:hAnsiTheme="minorHAnsi" w:cstheme="minorHAnsi"/>
          <w:b/>
          <w:color w:val="auto"/>
        </w:rPr>
      </w:pPr>
      <w:r w:rsidRPr="0012086A">
        <w:rPr>
          <w:rFonts w:asciiTheme="minorHAnsi" w:hAnsiTheme="minorHAnsi" w:cstheme="minorHAnsi"/>
          <w:b/>
          <w:color w:val="auto"/>
        </w:rPr>
        <w:t xml:space="preserve">SEPTIC SYSTEM  </w:t>
      </w:r>
    </w:p>
    <w:p w:rsidR="004D21A5" w:rsidRPr="0012086A" w:rsidRDefault="004D21A5" w:rsidP="0012086A">
      <w:pPr>
        <w:pStyle w:val="Default"/>
        <w:numPr>
          <w:ilvl w:val="1"/>
          <w:numId w:val="17"/>
        </w:numPr>
        <w:ind w:right="-108"/>
        <w:rPr>
          <w:rFonts w:asciiTheme="minorHAnsi" w:hAnsiTheme="minorHAnsi" w:cstheme="minorHAnsi"/>
          <w:color w:val="auto"/>
        </w:rPr>
      </w:pPr>
      <w:r w:rsidRPr="0012086A">
        <w:rPr>
          <w:rFonts w:asciiTheme="minorHAnsi" w:hAnsiTheme="minorHAnsi" w:cstheme="minorHAnsi"/>
          <w:color w:val="auto"/>
        </w:rPr>
        <w:t xml:space="preserve">Only domestic sewage can be disposed </w:t>
      </w:r>
      <w:r w:rsidR="00FA4003" w:rsidRPr="0012086A">
        <w:rPr>
          <w:rFonts w:asciiTheme="minorHAnsi" w:hAnsiTheme="minorHAnsi" w:cstheme="minorHAnsi"/>
          <w:color w:val="auto"/>
        </w:rPr>
        <w:t xml:space="preserve">of </w:t>
      </w:r>
      <w:r w:rsidRPr="0012086A">
        <w:rPr>
          <w:rFonts w:asciiTheme="minorHAnsi" w:hAnsiTheme="minorHAnsi" w:cstheme="minorHAnsi"/>
          <w:color w:val="auto"/>
        </w:rPr>
        <w:t xml:space="preserve">at any sewage outlet. </w:t>
      </w:r>
    </w:p>
    <w:p w:rsidR="004D21A5" w:rsidRPr="0012086A" w:rsidRDefault="004D21A5" w:rsidP="0012086A">
      <w:pPr>
        <w:pStyle w:val="Default"/>
        <w:numPr>
          <w:ilvl w:val="1"/>
          <w:numId w:val="17"/>
        </w:numPr>
        <w:ind w:right="-108"/>
        <w:rPr>
          <w:rFonts w:asciiTheme="minorHAnsi" w:hAnsiTheme="minorHAnsi" w:cstheme="minorHAnsi"/>
          <w:color w:val="auto"/>
        </w:rPr>
      </w:pPr>
      <w:r w:rsidRPr="0012086A">
        <w:rPr>
          <w:rFonts w:asciiTheme="minorHAnsi" w:hAnsiTheme="minorHAnsi" w:cstheme="minorHAnsi"/>
          <w:color w:val="auto"/>
        </w:rPr>
        <w:t xml:space="preserve">Only "septic friendly" products are to be used in your RV, washrooms, and laundry facilities.  </w:t>
      </w:r>
    </w:p>
    <w:p w:rsidR="004D21A5" w:rsidRPr="0012086A" w:rsidRDefault="004D21A5" w:rsidP="0012086A">
      <w:pPr>
        <w:pStyle w:val="Default"/>
        <w:ind w:left="360" w:right="-108" w:hanging="180"/>
        <w:rPr>
          <w:rFonts w:asciiTheme="minorHAnsi" w:hAnsiTheme="minorHAnsi" w:cstheme="minorHAnsi"/>
          <w:color w:val="auto"/>
        </w:rPr>
      </w:pPr>
    </w:p>
    <w:p w:rsidR="004D21A5" w:rsidRPr="0012086A" w:rsidRDefault="004D21A5" w:rsidP="0012086A">
      <w:pPr>
        <w:pStyle w:val="Default"/>
        <w:numPr>
          <w:ilvl w:val="0"/>
          <w:numId w:val="17"/>
        </w:numPr>
        <w:ind w:right="-108"/>
        <w:rPr>
          <w:rFonts w:asciiTheme="minorHAnsi" w:hAnsiTheme="minorHAnsi" w:cstheme="minorHAnsi"/>
          <w:color w:val="auto"/>
        </w:rPr>
      </w:pPr>
      <w:r w:rsidRPr="0012086A">
        <w:rPr>
          <w:rFonts w:asciiTheme="minorHAnsi" w:hAnsiTheme="minorHAnsi" w:cstheme="minorHAnsi"/>
          <w:b/>
          <w:bCs/>
          <w:color w:val="auto"/>
        </w:rPr>
        <w:t>RV</w:t>
      </w:r>
      <w:r w:rsidR="00FA4003" w:rsidRPr="0012086A">
        <w:rPr>
          <w:rFonts w:asciiTheme="minorHAnsi" w:hAnsiTheme="minorHAnsi" w:cstheme="minorHAnsi"/>
          <w:b/>
          <w:bCs/>
          <w:color w:val="auto"/>
        </w:rPr>
        <w:t xml:space="preserve">/VEHICLE </w:t>
      </w:r>
      <w:r w:rsidRPr="0012086A">
        <w:rPr>
          <w:rFonts w:asciiTheme="minorHAnsi" w:hAnsiTheme="minorHAnsi" w:cstheme="minorHAnsi"/>
          <w:b/>
          <w:bCs/>
          <w:color w:val="auto"/>
        </w:rPr>
        <w:t xml:space="preserve">SALES </w:t>
      </w:r>
    </w:p>
    <w:p w:rsidR="004D21A5" w:rsidRPr="0012086A" w:rsidRDefault="004D21A5" w:rsidP="0012086A">
      <w:pPr>
        <w:pStyle w:val="Default"/>
        <w:numPr>
          <w:ilvl w:val="1"/>
          <w:numId w:val="17"/>
        </w:numPr>
        <w:ind w:right="-108"/>
        <w:rPr>
          <w:rFonts w:asciiTheme="minorHAnsi" w:hAnsiTheme="minorHAnsi" w:cstheme="minorHAnsi"/>
          <w:color w:val="auto"/>
        </w:rPr>
      </w:pPr>
      <w:r w:rsidRPr="0012086A">
        <w:rPr>
          <w:rFonts w:asciiTheme="minorHAnsi" w:hAnsiTheme="minorHAnsi" w:cstheme="minorHAnsi"/>
          <w:color w:val="auto"/>
        </w:rPr>
        <w:t>RV or vehicle sales are not permitted within the park.  "For sale" signs are not permitted.</w:t>
      </w:r>
    </w:p>
    <w:p w:rsidR="004D21A5" w:rsidRPr="0012086A" w:rsidRDefault="004D21A5" w:rsidP="004D21A5">
      <w:pPr>
        <w:pStyle w:val="Default"/>
        <w:ind w:right="-108"/>
        <w:rPr>
          <w:rFonts w:asciiTheme="minorHAnsi" w:hAnsiTheme="minorHAnsi" w:cstheme="minorHAnsi"/>
          <w:color w:val="auto"/>
        </w:rPr>
      </w:pPr>
    </w:p>
    <w:p w:rsidR="004D21A5" w:rsidRPr="0012086A" w:rsidRDefault="004D21A5" w:rsidP="0012086A">
      <w:pPr>
        <w:pStyle w:val="Default"/>
        <w:numPr>
          <w:ilvl w:val="0"/>
          <w:numId w:val="17"/>
        </w:numPr>
        <w:ind w:right="-108"/>
        <w:rPr>
          <w:rFonts w:asciiTheme="minorHAnsi" w:hAnsiTheme="minorHAnsi" w:cstheme="minorHAnsi"/>
          <w:color w:val="auto"/>
        </w:rPr>
      </w:pPr>
      <w:r w:rsidRPr="0012086A">
        <w:rPr>
          <w:rFonts w:asciiTheme="minorHAnsi" w:hAnsiTheme="minorHAnsi" w:cstheme="minorHAnsi"/>
          <w:b/>
          <w:bCs/>
          <w:color w:val="auto"/>
        </w:rPr>
        <w:t xml:space="preserve">SUBLETTING </w:t>
      </w:r>
      <w:smartTag w:uri="urn:schemas-microsoft-com:office:smarttags" w:element="stockticker">
        <w:r w:rsidRPr="0012086A">
          <w:rPr>
            <w:rFonts w:asciiTheme="minorHAnsi" w:hAnsiTheme="minorHAnsi" w:cstheme="minorHAnsi"/>
            <w:b/>
            <w:bCs/>
            <w:color w:val="auto"/>
          </w:rPr>
          <w:t>AND</w:t>
        </w:r>
      </w:smartTag>
      <w:r w:rsidRPr="0012086A">
        <w:rPr>
          <w:rFonts w:asciiTheme="minorHAnsi" w:hAnsiTheme="minorHAnsi" w:cstheme="minorHAnsi"/>
          <w:b/>
          <w:bCs/>
          <w:color w:val="auto"/>
        </w:rPr>
        <w:t xml:space="preserve"> ASSIGNMENT </w:t>
      </w:r>
    </w:p>
    <w:p w:rsidR="004D21A5" w:rsidRPr="0012086A" w:rsidRDefault="004D21A5" w:rsidP="0012086A">
      <w:pPr>
        <w:pStyle w:val="Default"/>
        <w:numPr>
          <w:ilvl w:val="1"/>
          <w:numId w:val="17"/>
        </w:numPr>
        <w:ind w:right="-108"/>
        <w:rPr>
          <w:rFonts w:asciiTheme="minorHAnsi" w:hAnsiTheme="minorHAnsi" w:cstheme="minorHAnsi"/>
          <w:color w:val="auto"/>
        </w:rPr>
      </w:pPr>
      <w:r w:rsidRPr="0012086A">
        <w:rPr>
          <w:rFonts w:asciiTheme="minorHAnsi" w:hAnsiTheme="minorHAnsi" w:cstheme="minorHAnsi"/>
          <w:color w:val="auto"/>
        </w:rPr>
        <w:t xml:space="preserve">Only registered Occupants are permitted to occupy the site.  </w:t>
      </w:r>
    </w:p>
    <w:p w:rsidR="004D21A5" w:rsidRPr="0012086A" w:rsidRDefault="004D21A5" w:rsidP="0012086A">
      <w:pPr>
        <w:pStyle w:val="Default"/>
        <w:numPr>
          <w:ilvl w:val="1"/>
          <w:numId w:val="17"/>
        </w:numPr>
        <w:ind w:right="-108"/>
        <w:rPr>
          <w:rFonts w:asciiTheme="minorHAnsi" w:hAnsiTheme="minorHAnsi" w:cstheme="minorHAnsi"/>
          <w:color w:val="auto"/>
        </w:rPr>
      </w:pPr>
      <w:r w:rsidRPr="0012086A">
        <w:rPr>
          <w:rFonts w:asciiTheme="minorHAnsi" w:hAnsiTheme="minorHAnsi" w:cstheme="minorHAnsi"/>
          <w:color w:val="auto"/>
        </w:rPr>
        <w:t>Occupants are not permitted to sublet or assign any part the site.</w:t>
      </w:r>
    </w:p>
    <w:p w:rsidR="004D21A5" w:rsidRPr="0012086A" w:rsidRDefault="004D21A5" w:rsidP="004D21A5">
      <w:pPr>
        <w:ind w:left="360" w:right="-108" w:hanging="180"/>
        <w:rPr>
          <w:rFonts w:asciiTheme="minorHAnsi" w:hAnsiTheme="minorHAnsi" w:cstheme="minorHAnsi"/>
        </w:rPr>
      </w:pPr>
    </w:p>
    <w:p w:rsidR="004D21A5" w:rsidRPr="0012086A" w:rsidRDefault="004D21A5" w:rsidP="0012086A">
      <w:pPr>
        <w:pStyle w:val="Default"/>
        <w:numPr>
          <w:ilvl w:val="0"/>
          <w:numId w:val="17"/>
        </w:numPr>
        <w:ind w:right="-108"/>
        <w:rPr>
          <w:rFonts w:asciiTheme="minorHAnsi" w:hAnsiTheme="minorHAnsi" w:cstheme="minorHAnsi"/>
          <w:color w:val="auto"/>
        </w:rPr>
      </w:pPr>
      <w:r w:rsidRPr="0012086A">
        <w:rPr>
          <w:rFonts w:asciiTheme="minorHAnsi" w:hAnsiTheme="minorHAnsi" w:cstheme="minorHAnsi"/>
          <w:b/>
          <w:bCs/>
          <w:color w:val="auto"/>
        </w:rPr>
        <w:t xml:space="preserve">WASHROOMS </w:t>
      </w:r>
      <w:smartTag w:uri="urn:schemas-microsoft-com:office:smarttags" w:element="stockticker">
        <w:r w:rsidRPr="0012086A">
          <w:rPr>
            <w:rFonts w:asciiTheme="minorHAnsi" w:hAnsiTheme="minorHAnsi" w:cstheme="minorHAnsi"/>
            <w:b/>
            <w:bCs/>
            <w:color w:val="auto"/>
          </w:rPr>
          <w:t>AND</w:t>
        </w:r>
      </w:smartTag>
      <w:r w:rsidRPr="0012086A">
        <w:rPr>
          <w:rFonts w:asciiTheme="minorHAnsi" w:hAnsiTheme="minorHAnsi" w:cstheme="minorHAnsi"/>
          <w:b/>
          <w:bCs/>
          <w:color w:val="auto"/>
        </w:rPr>
        <w:t xml:space="preserve"> LAUNDRY FACILITIES</w:t>
      </w:r>
    </w:p>
    <w:p w:rsidR="00FA4003" w:rsidRPr="0012086A" w:rsidRDefault="00FA4003" w:rsidP="0012086A">
      <w:pPr>
        <w:pStyle w:val="Default"/>
        <w:numPr>
          <w:ilvl w:val="1"/>
          <w:numId w:val="17"/>
        </w:numPr>
        <w:ind w:right="-108"/>
        <w:rPr>
          <w:rFonts w:asciiTheme="minorHAnsi" w:hAnsiTheme="minorHAnsi" w:cstheme="minorHAnsi"/>
          <w:color w:val="auto"/>
        </w:rPr>
      </w:pPr>
      <w:r w:rsidRPr="0012086A">
        <w:rPr>
          <w:rFonts w:asciiTheme="minorHAnsi" w:hAnsiTheme="minorHAnsi" w:cstheme="minorHAnsi"/>
          <w:color w:val="auto"/>
        </w:rPr>
        <w:t xml:space="preserve">RVs must be equipped with working on-board washroom facilities.  </w:t>
      </w:r>
    </w:p>
    <w:p w:rsidR="00FA4003" w:rsidRPr="0012086A" w:rsidRDefault="004D21A5" w:rsidP="0012086A">
      <w:pPr>
        <w:pStyle w:val="Default"/>
        <w:numPr>
          <w:ilvl w:val="1"/>
          <w:numId w:val="17"/>
        </w:numPr>
        <w:ind w:right="-108"/>
        <w:rPr>
          <w:rFonts w:asciiTheme="minorHAnsi" w:hAnsiTheme="minorHAnsi" w:cstheme="minorHAnsi"/>
          <w:color w:val="auto"/>
        </w:rPr>
      </w:pPr>
      <w:r w:rsidRPr="0012086A">
        <w:rPr>
          <w:rFonts w:asciiTheme="minorHAnsi" w:hAnsiTheme="minorHAnsi" w:cstheme="minorHAnsi"/>
          <w:color w:val="auto"/>
        </w:rPr>
        <w:t xml:space="preserve">Laundry facilities are open year round.  </w:t>
      </w:r>
      <w:r w:rsidR="00FA4003" w:rsidRPr="0012086A">
        <w:rPr>
          <w:rFonts w:asciiTheme="minorHAnsi" w:hAnsiTheme="minorHAnsi" w:cstheme="minorHAnsi"/>
          <w:color w:val="auto"/>
        </w:rPr>
        <w:t>Proper use of these facilities is required.</w:t>
      </w:r>
    </w:p>
    <w:p w:rsidR="004D21A5" w:rsidRPr="0012086A" w:rsidRDefault="004D21A5" w:rsidP="0012086A">
      <w:pPr>
        <w:pStyle w:val="Default"/>
        <w:numPr>
          <w:ilvl w:val="1"/>
          <w:numId w:val="17"/>
        </w:numPr>
        <w:ind w:right="-108"/>
        <w:rPr>
          <w:rFonts w:asciiTheme="minorHAnsi" w:hAnsiTheme="minorHAnsi" w:cstheme="minorHAnsi"/>
          <w:color w:val="auto"/>
        </w:rPr>
      </w:pPr>
      <w:r w:rsidRPr="0012086A">
        <w:rPr>
          <w:rFonts w:asciiTheme="minorHAnsi" w:hAnsiTheme="minorHAnsi" w:cstheme="minorHAnsi"/>
          <w:color w:val="auto"/>
        </w:rPr>
        <w:t>Washrooms and showers are open May 1st to September 30th.</w:t>
      </w:r>
    </w:p>
    <w:p w:rsidR="00FA4003" w:rsidRPr="0012086A" w:rsidRDefault="004D21A5" w:rsidP="0012086A">
      <w:pPr>
        <w:pStyle w:val="Default"/>
        <w:numPr>
          <w:ilvl w:val="1"/>
          <w:numId w:val="17"/>
        </w:numPr>
        <w:ind w:right="-108"/>
        <w:rPr>
          <w:rFonts w:asciiTheme="minorHAnsi" w:hAnsiTheme="minorHAnsi" w:cstheme="minorHAnsi"/>
          <w:color w:val="auto"/>
        </w:rPr>
      </w:pPr>
      <w:r w:rsidRPr="0012086A">
        <w:rPr>
          <w:rFonts w:asciiTheme="minorHAnsi" w:hAnsiTheme="minorHAnsi" w:cstheme="minorHAnsi"/>
          <w:color w:val="auto"/>
        </w:rPr>
        <w:t>Use of "septic friendly" products is required.</w:t>
      </w:r>
      <w:r w:rsidR="00FA4003" w:rsidRPr="0012086A">
        <w:rPr>
          <w:rFonts w:asciiTheme="minorHAnsi" w:hAnsiTheme="minorHAnsi" w:cstheme="minorHAnsi"/>
          <w:color w:val="auto"/>
        </w:rPr>
        <w:t xml:space="preserve">  </w:t>
      </w:r>
    </w:p>
    <w:p w:rsidR="004D21A5" w:rsidRPr="0012086A" w:rsidRDefault="004D21A5" w:rsidP="0012086A">
      <w:pPr>
        <w:pStyle w:val="Default"/>
        <w:numPr>
          <w:ilvl w:val="1"/>
          <w:numId w:val="17"/>
        </w:numPr>
        <w:ind w:right="-108"/>
        <w:rPr>
          <w:rFonts w:asciiTheme="minorHAnsi" w:hAnsiTheme="minorHAnsi" w:cstheme="minorHAnsi"/>
          <w:color w:val="auto"/>
        </w:rPr>
      </w:pPr>
      <w:r w:rsidRPr="0012086A">
        <w:rPr>
          <w:rFonts w:asciiTheme="minorHAnsi" w:hAnsiTheme="minorHAnsi" w:cstheme="minorHAnsi"/>
          <w:color w:val="auto"/>
        </w:rPr>
        <w:t>Use of environmentally friendly and unscented products are encouraged</w:t>
      </w:r>
    </w:p>
    <w:p w:rsidR="004B1249" w:rsidRPr="0012086A" w:rsidRDefault="004B1249" w:rsidP="004B1249">
      <w:pPr>
        <w:pStyle w:val="Default"/>
        <w:ind w:right="-108"/>
        <w:rPr>
          <w:rFonts w:asciiTheme="minorHAnsi" w:hAnsiTheme="minorHAnsi" w:cstheme="minorHAnsi"/>
          <w:b/>
          <w:bCs/>
          <w:color w:val="auto"/>
        </w:rPr>
      </w:pPr>
    </w:p>
    <w:p w:rsidR="004B1249" w:rsidRPr="0012086A" w:rsidRDefault="004B1249" w:rsidP="0012086A">
      <w:pPr>
        <w:pStyle w:val="Default"/>
        <w:numPr>
          <w:ilvl w:val="0"/>
          <w:numId w:val="17"/>
        </w:numPr>
        <w:ind w:right="-108"/>
        <w:rPr>
          <w:rFonts w:asciiTheme="minorHAnsi" w:hAnsiTheme="minorHAnsi" w:cstheme="minorHAnsi"/>
          <w:b/>
          <w:bCs/>
          <w:color w:val="auto"/>
        </w:rPr>
      </w:pPr>
      <w:r w:rsidRPr="0012086A">
        <w:rPr>
          <w:rFonts w:asciiTheme="minorHAnsi" w:hAnsiTheme="minorHAnsi" w:cstheme="minorHAnsi"/>
          <w:b/>
          <w:bCs/>
          <w:color w:val="auto"/>
        </w:rPr>
        <w:t>FEEDING WILDLIFE</w:t>
      </w:r>
    </w:p>
    <w:p w:rsidR="004B1249" w:rsidRPr="0012086A" w:rsidRDefault="004B1249" w:rsidP="0012086A">
      <w:pPr>
        <w:pStyle w:val="Default"/>
        <w:numPr>
          <w:ilvl w:val="1"/>
          <w:numId w:val="17"/>
        </w:numPr>
        <w:spacing w:after="3"/>
        <w:ind w:right="-108"/>
        <w:rPr>
          <w:rFonts w:asciiTheme="minorHAnsi" w:hAnsiTheme="minorHAnsi" w:cstheme="minorHAnsi"/>
          <w:color w:val="auto"/>
        </w:rPr>
      </w:pPr>
      <w:r w:rsidRPr="0012086A">
        <w:rPr>
          <w:rFonts w:asciiTheme="minorHAnsi" w:hAnsiTheme="minorHAnsi" w:cstheme="minorHAnsi"/>
          <w:color w:val="auto"/>
        </w:rPr>
        <w:t xml:space="preserve">DO NOT feed wildlife as it exposes potential issues to the wildlife and the park.  The park has undertaken ongoing initiatives to </w:t>
      </w:r>
      <w:r w:rsidR="00FA4003" w:rsidRPr="0012086A">
        <w:rPr>
          <w:rFonts w:asciiTheme="minorHAnsi" w:hAnsiTheme="minorHAnsi" w:cstheme="minorHAnsi"/>
          <w:color w:val="auto"/>
        </w:rPr>
        <w:t xml:space="preserve">help </w:t>
      </w:r>
      <w:r w:rsidRPr="0012086A">
        <w:rPr>
          <w:rFonts w:asciiTheme="minorHAnsi" w:hAnsiTheme="minorHAnsi" w:cstheme="minorHAnsi"/>
          <w:color w:val="auto"/>
        </w:rPr>
        <w:t xml:space="preserve">control pests and non-native </w:t>
      </w:r>
      <w:r w:rsidR="00FA4003" w:rsidRPr="0012086A">
        <w:rPr>
          <w:rFonts w:asciiTheme="minorHAnsi" w:hAnsiTheme="minorHAnsi" w:cstheme="minorHAnsi"/>
          <w:color w:val="auto"/>
        </w:rPr>
        <w:t xml:space="preserve">animal </w:t>
      </w:r>
      <w:r w:rsidRPr="0012086A">
        <w:rPr>
          <w:rFonts w:asciiTheme="minorHAnsi" w:hAnsiTheme="minorHAnsi" w:cstheme="minorHAnsi"/>
          <w:color w:val="auto"/>
        </w:rPr>
        <w:t>species</w:t>
      </w:r>
      <w:r w:rsidR="00FA4003" w:rsidRPr="0012086A">
        <w:rPr>
          <w:rFonts w:asciiTheme="minorHAnsi" w:hAnsiTheme="minorHAnsi" w:cstheme="minorHAnsi"/>
          <w:color w:val="auto"/>
        </w:rPr>
        <w:t>,</w:t>
      </w:r>
      <w:r w:rsidRPr="0012086A">
        <w:rPr>
          <w:rFonts w:asciiTheme="minorHAnsi" w:hAnsiTheme="minorHAnsi" w:cstheme="minorHAnsi"/>
          <w:color w:val="auto"/>
        </w:rPr>
        <w:t xml:space="preserve"> and to naturally restore wildlife habitat on the property</w:t>
      </w:r>
      <w:r w:rsidR="00FA4003" w:rsidRPr="0012086A">
        <w:rPr>
          <w:rFonts w:asciiTheme="minorHAnsi" w:hAnsiTheme="minorHAnsi" w:cstheme="minorHAnsi"/>
          <w:color w:val="auto"/>
        </w:rPr>
        <w:t>.</w:t>
      </w:r>
    </w:p>
    <w:p w:rsidR="004B1249" w:rsidRPr="0012086A" w:rsidRDefault="004B1249" w:rsidP="004B1249">
      <w:pPr>
        <w:pStyle w:val="Default"/>
        <w:ind w:right="-108"/>
        <w:rPr>
          <w:rFonts w:asciiTheme="minorHAnsi" w:hAnsiTheme="minorHAnsi" w:cstheme="minorHAnsi"/>
          <w:b/>
          <w:bCs/>
          <w:color w:val="auto"/>
        </w:rPr>
      </w:pPr>
    </w:p>
    <w:p w:rsidR="004B1249" w:rsidRPr="00E17813" w:rsidRDefault="004B1249" w:rsidP="0012086A">
      <w:pPr>
        <w:pStyle w:val="Default"/>
        <w:numPr>
          <w:ilvl w:val="0"/>
          <w:numId w:val="17"/>
        </w:numPr>
        <w:ind w:right="-108"/>
        <w:rPr>
          <w:rFonts w:asciiTheme="minorHAnsi" w:hAnsiTheme="minorHAnsi" w:cstheme="minorHAnsi"/>
          <w:b/>
          <w:color w:val="auto"/>
        </w:rPr>
      </w:pPr>
      <w:r w:rsidRPr="00AE5FC9">
        <w:rPr>
          <w:rFonts w:asciiTheme="minorHAnsi" w:hAnsiTheme="minorHAnsi" w:cstheme="minorHAnsi"/>
          <w:b/>
          <w:bCs/>
          <w:color w:val="auto"/>
        </w:rPr>
        <w:t>ELECTRICITY USE</w:t>
      </w:r>
    </w:p>
    <w:p w:rsidR="00E17813" w:rsidRDefault="00E17813" w:rsidP="00E17813">
      <w:pPr>
        <w:autoSpaceDE w:val="0"/>
        <w:autoSpaceDN w:val="0"/>
        <w:adjustRightInd w:val="0"/>
        <w:rPr>
          <w:rFonts w:ascii="CIDFont+F4" w:eastAsia="SimSun" w:hAnsi="CIDFont+F4" w:cs="CIDFont+F4"/>
          <w:sz w:val="20"/>
          <w:szCs w:val="20"/>
          <w:lang w:val="en-US" w:eastAsia="en-US"/>
        </w:rPr>
      </w:pPr>
      <w:proofErr w:type="gramStart"/>
      <w:r>
        <w:rPr>
          <w:rFonts w:ascii="CIDFont+F4" w:eastAsia="SimSun" w:hAnsi="CIDFont+F4" w:cs="CIDFont+F4"/>
          <w:sz w:val="20"/>
          <w:szCs w:val="20"/>
          <w:lang w:val="en-US" w:eastAsia="en-US"/>
        </w:rPr>
        <w:t>and</w:t>
      </w:r>
      <w:proofErr w:type="gramEnd"/>
      <w:r>
        <w:rPr>
          <w:rFonts w:ascii="CIDFont+F4" w:eastAsia="SimSun" w:hAnsi="CIDFont+F4" w:cs="CIDFont+F4"/>
          <w:sz w:val="20"/>
          <w:szCs w:val="20"/>
          <w:lang w:val="en-US" w:eastAsia="en-US"/>
        </w:rPr>
        <w:t xml:space="preserve"> a $100 electricity allowance each month. Any</w:t>
      </w:r>
    </w:p>
    <w:p w:rsidR="00E17813" w:rsidRPr="00E17813" w:rsidRDefault="00E17813" w:rsidP="00E17813">
      <w:pPr>
        <w:pStyle w:val="Default"/>
        <w:numPr>
          <w:ilvl w:val="1"/>
          <w:numId w:val="17"/>
        </w:numPr>
        <w:ind w:right="-108"/>
        <w:rPr>
          <w:rFonts w:asciiTheme="minorHAnsi" w:hAnsiTheme="minorHAnsi" w:cstheme="minorHAnsi"/>
          <w:b/>
          <w:color w:val="auto"/>
        </w:rPr>
      </w:pPr>
      <w:r w:rsidRPr="00E17813">
        <w:rPr>
          <w:rFonts w:asciiTheme="minorHAnsi" w:eastAsia="SimSun" w:hAnsiTheme="minorHAnsi" w:cstheme="minorHAnsi"/>
          <w:lang w:val="en-US" w:eastAsia="en-US"/>
        </w:rPr>
        <w:t>A $100 electricity allowance is included.  Any electricity consumed over $100 will be the responsibility of the occupant.</w:t>
      </w:r>
    </w:p>
    <w:p w:rsidR="004B1249" w:rsidRPr="00E17813" w:rsidRDefault="004B1249" w:rsidP="0012086A">
      <w:pPr>
        <w:pStyle w:val="Default"/>
        <w:numPr>
          <w:ilvl w:val="1"/>
          <w:numId w:val="17"/>
        </w:numPr>
        <w:spacing w:after="5"/>
        <w:ind w:right="-108"/>
        <w:rPr>
          <w:rFonts w:asciiTheme="minorHAnsi" w:hAnsiTheme="minorHAnsi" w:cstheme="minorHAnsi"/>
          <w:bCs/>
          <w:color w:val="auto"/>
        </w:rPr>
      </w:pPr>
      <w:r w:rsidRPr="00E17813">
        <w:rPr>
          <w:rFonts w:asciiTheme="minorHAnsi" w:hAnsiTheme="minorHAnsi" w:cstheme="minorHAnsi"/>
        </w:rPr>
        <w:t>Excessive use of electricity is not permitted.</w:t>
      </w:r>
    </w:p>
    <w:p w:rsidR="004B1249" w:rsidRPr="0012086A" w:rsidRDefault="004B1249" w:rsidP="004B1249">
      <w:pPr>
        <w:pStyle w:val="Default"/>
        <w:ind w:right="-108"/>
        <w:rPr>
          <w:rFonts w:asciiTheme="minorHAnsi" w:hAnsiTheme="minorHAnsi" w:cstheme="minorHAnsi"/>
          <w:b/>
          <w:bCs/>
          <w:color w:val="auto"/>
        </w:rPr>
      </w:pPr>
    </w:p>
    <w:p w:rsidR="00FA4003" w:rsidRPr="0012086A" w:rsidRDefault="00FA4003" w:rsidP="0012086A">
      <w:pPr>
        <w:pStyle w:val="Default"/>
        <w:numPr>
          <w:ilvl w:val="0"/>
          <w:numId w:val="17"/>
        </w:numPr>
        <w:ind w:right="-108"/>
        <w:rPr>
          <w:rFonts w:asciiTheme="minorHAnsi" w:hAnsiTheme="minorHAnsi" w:cstheme="minorHAnsi"/>
          <w:b/>
          <w:bCs/>
          <w:color w:val="auto"/>
        </w:rPr>
      </w:pPr>
      <w:r w:rsidRPr="0012086A">
        <w:rPr>
          <w:rFonts w:asciiTheme="minorHAnsi" w:hAnsiTheme="minorHAnsi" w:cstheme="minorHAnsi"/>
          <w:b/>
          <w:bCs/>
          <w:color w:val="auto"/>
        </w:rPr>
        <w:t>PROPANE TANKS</w:t>
      </w:r>
    </w:p>
    <w:p w:rsidR="00FA4003" w:rsidRPr="0012086A" w:rsidRDefault="00FA4003" w:rsidP="0012086A">
      <w:pPr>
        <w:pStyle w:val="Default"/>
        <w:numPr>
          <w:ilvl w:val="1"/>
          <w:numId w:val="17"/>
        </w:numPr>
        <w:spacing w:after="5"/>
        <w:ind w:right="-108"/>
        <w:rPr>
          <w:rFonts w:asciiTheme="minorHAnsi" w:hAnsiTheme="minorHAnsi" w:cstheme="minorHAnsi"/>
          <w:b/>
          <w:bCs/>
          <w:color w:val="auto"/>
        </w:rPr>
      </w:pPr>
      <w:r w:rsidRPr="00AE5FC9">
        <w:rPr>
          <w:rFonts w:asciiTheme="minorHAnsi" w:hAnsiTheme="minorHAnsi" w:cstheme="minorHAnsi"/>
        </w:rPr>
        <w:t>Propane tanks must not exceed 100L, must be portable, and must be properly</w:t>
      </w:r>
      <w:r w:rsidRPr="0012086A">
        <w:rPr>
          <w:rFonts w:asciiTheme="minorHAnsi" w:hAnsiTheme="minorHAnsi" w:cstheme="minorHAnsi"/>
        </w:rPr>
        <w:t xml:space="preserve"> secured.</w:t>
      </w:r>
    </w:p>
    <w:p w:rsidR="00FA4003" w:rsidRPr="0012086A" w:rsidRDefault="00FA4003" w:rsidP="004B1249">
      <w:pPr>
        <w:pStyle w:val="Default"/>
        <w:ind w:right="-108"/>
        <w:rPr>
          <w:rFonts w:asciiTheme="minorHAnsi" w:hAnsiTheme="minorHAnsi" w:cstheme="minorHAnsi"/>
          <w:b/>
          <w:bCs/>
          <w:color w:val="auto"/>
        </w:rPr>
      </w:pPr>
    </w:p>
    <w:p w:rsidR="00AE5FC9" w:rsidRPr="00AE5FC9" w:rsidRDefault="00AE5FC9" w:rsidP="00AE5FC9">
      <w:pPr>
        <w:pStyle w:val="Default"/>
        <w:numPr>
          <w:ilvl w:val="0"/>
          <w:numId w:val="17"/>
        </w:numPr>
        <w:ind w:right="-108"/>
        <w:rPr>
          <w:rFonts w:asciiTheme="minorHAnsi" w:hAnsiTheme="minorHAnsi" w:cstheme="minorHAnsi"/>
          <w:b/>
          <w:color w:val="auto"/>
        </w:rPr>
      </w:pPr>
      <w:r w:rsidRPr="00AE5FC9">
        <w:rPr>
          <w:rFonts w:asciiTheme="minorHAnsi" w:hAnsiTheme="minorHAnsi" w:cstheme="minorHAnsi"/>
          <w:b/>
          <w:bCs/>
          <w:color w:val="auto"/>
        </w:rPr>
        <w:t>WATER USE</w:t>
      </w:r>
    </w:p>
    <w:p w:rsidR="00AE5FC9" w:rsidRPr="00AE5FC9" w:rsidRDefault="00AE5FC9" w:rsidP="00AE5FC9">
      <w:pPr>
        <w:pStyle w:val="Default"/>
        <w:numPr>
          <w:ilvl w:val="1"/>
          <w:numId w:val="17"/>
        </w:numPr>
        <w:ind w:right="-108"/>
        <w:rPr>
          <w:rFonts w:asciiTheme="minorHAnsi" w:hAnsiTheme="minorHAnsi" w:cstheme="minorHAnsi"/>
          <w:color w:val="auto"/>
        </w:rPr>
      </w:pPr>
      <w:r w:rsidRPr="00AE5FC9">
        <w:rPr>
          <w:rFonts w:asciiTheme="minorHAnsi" w:hAnsiTheme="minorHAnsi" w:cstheme="minorHAnsi"/>
          <w:bCs/>
          <w:color w:val="auto"/>
        </w:rPr>
        <w:t>Excessive use of water is prohibited.</w:t>
      </w:r>
    </w:p>
    <w:p w:rsidR="00AE5FC9" w:rsidRPr="00AE5FC9" w:rsidRDefault="00AE5FC9" w:rsidP="00AE5FC9">
      <w:pPr>
        <w:pStyle w:val="Default"/>
        <w:numPr>
          <w:ilvl w:val="1"/>
          <w:numId w:val="17"/>
        </w:numPr>
        <w:ind w:right="-108"/>
        <w:rPr>
          <w:rFonts w:asciiTheme="minorHAnsi" w:hAnsiTheme="minorHAnsi" w:cstheme="minorHAnsi"/>
          <w:color w:val="auto"/>
        </w:rPr>
      </w:pPr>
      <w:proofErr w:type="spellStart"/>
      <w:r w:rsidRPr="00AE5FC9">
        <w:rPr>
          <w:rFonts w:asciiTheme="minorHAnsi" w:hAnsiTheme="minorHAnsi" w:cstheme="minorHAnsi"/>
          <w:bCs/>
          <w:color w:val="auto"/>
        </w:rPr>
        <w:t>Powerwashing</w:t>
      </w:r>
      <w:proofErr w:type="spellEnd"/>
      <w:r w:rsidRPr="00AE5FC9">
        <w:rPr>
          <w:rFonts w:asciiTheme="minorHAnsi" w:hAnsiTheme="minorHAnsi" w:cstheme="minorHAnsi"/>
          <w:bCs/>
          <w:color w:val="auto"/>
        </w:rPr>
        <w:t xml:space="preserve"> is prohibited</w:t>
      </w:r>
    </w:p>
    <w:p w:rsidR="00AE5FC9" w:rsidRDefault="00AE5FC9" w:rsidP="00AE5FC9">
      <w:pPr>
        <w:pStyle w:val="ListParagraph"/>
        <w:rPr>
          <w:rFonts w:asciiTheme="minorHAnsi" w:hAnsiTheme="minorHAnsi" w:cstheme="minorHAnsi"/>
          <w:b/>
          <w:bCs/>
        </w:rPr>
      </w:pPr>
    </w:p>
    <w:p w:rsidR="000B4040" w:rsidRDefault="000B4040" w:rsidP="00AE5FC9">
      <w:pPr>
        <w:pStyle w:val="ListParagraph"/>
        <w:rPr>
          <w:rFonts w:asciiTheme="minorHAnsi" w:hAnsiTheme="minorHAnsi" w:cstheme="minorHAnsi"/>
          <w:b/>
          <w:bCs/>
        </w:rPr>
      </w:pPr>
    </w:p>
    <w:p w:rsidR="004B1249" w:rsidRPr="00AE5FC9" w:rsidRDefault="004B1249" w:rsidP="00AE5FC9">
      <w:pPr>
        <w:pStyle w:val="Default"/>
        <w:numPr>
          <w:ilvl w:val="0"/>
          <w:numId w:val="17"/>
        </w:numPr>
        <w:ind w:right="-108"/>
        <w:rPr>
          <w:rFonts w:asciiTheme="minorHAnsi" w:hAnsiTheme="minorHAnsi" w:cstheme="minorHAnsi"/>
          <w:b/>
          <w:color w:val="auto"/>
        </w:rPr>
      </w:pPr>
      <w:r w:rsidRPr="00AE5FC9">
        <w:rPr>
          <w:rFonts w:asciiTheme="minorHAnsi" w:hAnsiTheme="minorHAnsi" w:cstheme="minorHAnsi"/>
          <w:b/>
          <w:bCs/>
          <w:color w:val="auto"/>
        </w:rPr>
        <w:t xml:space="preserve">COMMERCIAL ENTERPRISES </w:t>
      </w:r>
    </w:p>
    <w:p w:rsidR="00FA4003" w:rsidRPr="0012086A" w:rsidRDefault="000B4040" w:rsidP="0012086A">
      <w:pPr>
        <w:pStyle w:val="Default"/>
        <w:numPr>
          <w:ilvl w:val="1"/>
          <w:numId w:val="17"/>
        </w:numPr>
        <w:ind w:right="-108"/>
        <w:rPr>
          <w:rFonts w:asciiTheme="minorHAnsi" w:hAnsiTheme="minorHAnsi" w:cstheme="minorHAnsi"/>
          <w:color w:val="auto"/>
        </w:rPr>
      </w:pPr>
      <w:r>
        <w:rPr>
          <w:rFonts w:asciiTheme="minorHAnsi" w:hAnsiTheme="minorHAnsi" w:cstheme="minorHAnsi"/>
          <w:color w:val="auto"/>
        </w:rPr>
        <w:t>Selling, soliciting</w:t>
      </w:r>
      <w:r w:rsidR="004B1249" w:rsidRPr="0012086A">
        <w:rPr>
          <w:rFonts w:asciiTheme="minorHAnsi" w:hAnsiTheme="minorHAnsi" w:cstheme="minorHAnsi"/>
          <w:color w:val="auto"/>
        </w:rPr>
        <w:t xml:space="preserve">, peddling or commercial enterprises within the Park are not permitted.  </w:t>
      </w:r>
    </w:p>
    <w:p w:rsidR="004B1249" w:rsidRPr="0012086A" w:rsidRDefault="004B1249" w:rsidP="0012086A">
      <w:pPr>
        <w:pStyle w:val="Default"/>
        <w:numPr>
          <w:ilvl w:val="1"/>
          <w:numId w:val="17"/>
        </w:numPr>
        <w:ind w:right="-108"/>
        <w:rPr>
          <w:rFonts w:asciiTheme="minorHAnsi" w:hAnsiTheme="minorHAnsi" w:cstheme="minorHAnsi"/>
          <w:color w:val="auto"/>
        </w:rPr>
      </w:pPr>
      <w:r w:rsidRPr="0012086A">
        <w:rPr>
          <w:rFonts w:asciiTheme="minorHAnsi" w:hAnsiTheme="minorHAnsi" w:cstheme="minorHAnsi"/>
          <w:color w:val="auto"/>
        </w:rPr>
        <w:t>Signs are not permitted.</w:t>
      </w:r>
    </w:p>
    <w:p w:rsidR="004B1249" w:rsidRPr="0012086A" w:rsidRDefault="004B1249" w:rsidP="004B1249">
      <w:pPr>
        <w:pStyle w:val="Default"/>
        <w:ind w:left="180" w:right="-108" w:hanging="180"/>
        <w:rPr>
          <w:rFonts w:asciiTheme="minorHAnsi" w:hAnsiTheme="minorHAnsi" w:cstheme="minorHAnsi"/>
          <w:color w:val="auto"/>
        </w:rPr>
      </w:pPr>
    </w:p>
    <w:p w:rsidR="00FA4003" w:rsidRPr="0012086A" w:rsidRDefault="00FA4003" w:rsidP="0012086A">
      <w:pPr>
        <w:pStyle w:val="Default"/>
        <w:numPr>
          <w:ilvl w:val="0"/>
          <w:numId w:val="17"/>
        </w:numPr>
        <w:ind w:right="-108"/>
        <w:rPr>
          <w:rFonts w:asciiTheme="minorHAnsi" w:hAnsiTheme="minorHAnsi" w:cstheme="minorHAnsi"/>
          <w:b/>
          <w:color w:val="auto"/>
        </w:rPr>
      </w:pPr>
      <w:r w:rsidRPr="0012086A">
        <w:rPr>
          <w:rFonts w:asciiTheme="minorHAnsi" w:hAnsiTheme="minorHAnsi" w:cstheme="minorHAnsi"/>
          <w:b/>
          <w:color w:val="auto"/>
        </w:rPr>
        <w:t>THRID PARTY LIABILITY INSURANCE</w:t>
      </w:r>
    </w:p>
    <w:p w:rsidR="00FA4003" w:rsidRPr="0012086A" w:rsidRDefault="00FA4003" w:rsidP="0012086A">
      <w:pPr>
        <w:pStyle w:val="Default"/>
        <w:numPr>
          <w:ilvl w:val="1"/>
          <w:numId w:val="17"/>
        </w:numPr>
        <w:ind w:right="-108"/>
        <w:rPr>
          <w:rFonts w:asciiTheme="minorHAnsi" w:hAnsiTheme="minorHAnsi" w:cstheme="minorHAnsi"/>
          <w:color w:val="auto"/>
        </w:rPr>
      </w:pPr>
      <w:r w:rsidRPr="0012086A">
        <w:rPr>
          <w:rFonts w:asciiTheme="minorHAnsi" w:hAnsiTheme="minorHAnsi" w:cstheme="minorHAnsi"/>
          <w:color w:val="auto"/>
        </w:rPr>
        <w:t>RVs must be insured with a minimum of $2,000,000 third party liability insurance policy.  Copy of certificate required.</w:t>
      </w:r>
    </w:p>
    <w:p w:rsidR="00FA4003" w:rsidRPr="0012086A" w:rsidRDefault="00FA4003" w:rsidP="00FA4003">
      <w:pPr>
        <w:pStyle w:val="Default"/>
        <w:ind w:left="180" w:right="-108"/>
        <w:rPr>
          <w:rFonts w:asciiTheme="minorHAnsi" w:hAnsiTheme="minorHAnsi" w:cstheme="minorHAnsi"/>
          <w:color w:val="auto"/>
        </w:rPr>
      </w:pPr>
    </w:p>
    <w:p w:rsidR="004B1249" w:rsidRPr="00AE5FC9" w:rsidRDefault="00FA4003" w:rsidP="0012086A">
      <w:pPr>
        <w:pStyle w:val="Default"/>
        <w:numPr>
          <w:ilvl w:val="0"/>
          <w:numId w:val="17"/>
        </w:numPr>
        <w:ind w:right="-108"/>
        <w:rPr>
          <w:rFonts w:asciiTheme="minorHAnsi" w:hAnsiTheme="minorHAnsi" w:cstheme="minorHAnsi"/>
          <w:b/>
          <w:color w:val="auto"/>
        </w:rPr>
      </w:pPr>
      <w:r w:rsidRPr="00AE5FC9">
        <w:rPr>
          <w:rFonts w:asciiTheme="minorHAnsi" w:hAnsiTheme="minorHAnsi" w:cstheme="minorHAnsi"/>
          <w:b/>
          <w:bCs/>
          <w:color w:val="auto"/>
        </w:rPr>
        <w:t>DISCLAIMER</w:t>
      </w:r>
    </w:p>
    <w:p w:rsidR="004B1249" w:rsidRPr="0012086A" w:rsidRDefault="004B1249" w:rsidP="0012086A">
      <w:pPr>
        <w:pStyle w:val="Default"/>
        <w:numPr>
          <w:ilvl w:val="1"/>
          <w:numId w:val="17"/>
        </w:numPr>
        <w:spacing w:after="5"/>
        <w:ind w:right="-108"/>
        <w:rPr>
          <w:rFonts w:asciiTheme="minorHAnsi" w:hAnsiTheme="minorHAnsi" w:cstheme="minorHAnsi"/>
          <w:color w:val="auto"/>
        </w:rPr>
      </w:pPr>
      <w:r w:rsidRPr="0012086A">
        <w:rPr>
          <w:rFonts w:asciiTheme="minorHAnsi" w:hAnsiTheme="minorHAnsi" w:cstheme="minorHAnsi"/>
          <w:color w:val="auto"/>
        </w:rPr>
        <w:t xml:space="preserve">Occupant agrees that all personal property including recreational vehicles placed on the Premises shall be at Occupant's risk and Beehive RV Park &amp; Campground shall incur no liability for loss or injury with respect thereto or with respect to any other property or persons. </w:t>
      </w:r>
      <w:r w:rsidR="00FA4003" w:rsidRPr="0012086A">
        <w:rPr>
          <w:rFonts w:asciiTheme="minorHAnsi" w:hAnsiTheme="minorHAnsi" w:cstheme="minorHAnsi"/>
          <w:color w:val="auto"/>
        </w:rPr>
        <w:t xml:space="preserve"> </w:t>
      </w:r>
      <w:r w:rsidRPr="0012086A">
        <w:rPr>
          <w:rFonts w:asciiTheme="minorHAnsi" w:hAnsiTheme="minorHAnsi" w:cstheme="minorHAnsi"/>
          <w:color w:val="auto"/>
        </w:rPr>
        <w:t>Occupant further agrees that all other Park property including but not limited to parking and other common areas, laundry and recreational areas and facilities shall be used at the Occupants' own risk, his family and guests, without recourse against Beehive RV Park and Campground.</w:t>
      </w:r>
    </w:p>
    <w:p w:rsidR="00F85049" w:rsidRPr="0012086A" w:rsidRDefault="00F85049" w:rsidP="00F85049">
      <w:pPr>
        <w:pStyle w:val="Default"/>
        <w:ind w:right="-108"/>
        <w:rPr>
          <w:rFonts w:asciiTheme="minorHAnsi" w:hAnsiTheme="minorHAnsi" w:cstheme="minorHAnsi"/>
          <w:color w:val="auto"/>
        </w:rPr>
      </w:pPr>
    </w:p>
    <w:p w:rsidR="0012086A" w:rsidRDefault="004D21A5" w:rsidP="0012086A">
      <w:pPr>
        <w:pStyle w:val="Footer"/>
        <w:numPr>
          <w:ilvl w:val="0"/>
          <w:numId w:val="17"/>
        </w:numPr>
        <w:rPr>
          <w:rFonts w:asciiTheme="minorHAnsi" w:hAnsiTheme="minorHAnsi" w:cstheme="minorHAnsi"/>
          <w:b/>
          <w:bCs/>
        </w:rPr>
      </w:pPr>
      <w:smartTag w:uri="urn:schemas-microsoft-com:office:smarttags" w:element="stockticker">
        <w:r w:rsidRPr="0012086A">
          <w:rPr>
            <w:rFonts w:asciiTheme="minorHAnsi" w:hAnsiTheme="minorHAnsi" w:cstheme="minorHAnsi"/>
            <w:b/>
            <w:bCs/>
          </w:rPr>
          <w:t>SITE</w:t>
        </w:r>
      </w:smartTag>
      <w:r w:rsidRPr="0012086A">
        <w:rPr>
          <w:rFonts w:asciiTheme="minorHAnsi" w:hAnsiTheme="minorHAnsi" w:cstheme="minorHAnsi"/>
          <w:b/>
          <w:bCs/>
        </w:rPr>
        <w:t xml:space="preserve"> ACCESS </w:t>
      </w:r>
      <w:smartTag w:uri="urn:schemas-microsoft-com:office:smarttags" w:element="stockticker">
        <w:r w:rsidRPr="0012086A">
          <w:rPr>
            <w:rFonts w:asciiTheme="minorHAnsi" w:hAnsiTheme="minorHAnsi" w:cstheme="minorHAnsi"/>
            <w:b/>
            <w:bCs/>
          </w:rPr>
          <w:t>AND</w:t>
        </w:r>
      </w:smartTag>
      <w:r w:rsidRPr="0012086A">
        <w:rPr>
          <w:rFonts w:asciiTheme="minorHAnsi" w:hAnsiTheme="minorHAnsi" w:cstheme="minorHAnsi"/>
          <w:b/>
          <w:bCs/>
        </w:rPr>
        <w:t xml:space="preserve"> CONTROL</w:t>
      </w:r>
    </w:p>
    <w:p w:rsidR="00FE2439" w:rsidRPr="00AE5FC9" w:rsidRDefault="004D21A5" w:rsidP="0012086A">
      <w:pPr>
        <w:pStyle w:val="Footer"/>
        <w:numPr>
          <w:ilvl w:val="1"/>
          <w:numId w:val="17"/>
        </w:numPr>
        <w:rPr>
          <w:rFonts w:asciiTheme="minorHAnsi" w:hAnsiTheme="minorHAnsi" w:cstheme="minorHAnsi"/>
          <w:bCs/>
        </w:rPr>
      </w:pPr>
      <w:r w:rsidRPr="00AE5FC9">
        <w:rPr>
          <w:rFonts w:asciiTheme="minorHAnsi" w:hAnsiTheme="minorHAnsi" w:cstheme="minorHAnsi"/>
          <w:bCs/>
        </w:rPr>
        <w:t xml:space="preserve"> Beehive RV Park and Campground retains full possession and control of the site at all times. We reserve the right to access the site at any time and for any reason without notice. Management and Occupant have the right to cancel Occupancy at any time.</w:t>
      </w:r>
    </w:p>
    <w:p w:rsidR="0012086A" w:rsidRPr="0012086A" w:rsidRDefault="0012086A" w:rsidP="00FE2439">
      <w:pPr>
        <w:pStyle w:val="Footer"/>
        <w:rPr>
          <w:rFonts w:asciiTheme="minorHAnsi" w:hAnsiTheme="minorHAnsi" w:cstheme="minorHAnsi"/>
          <w:b/>
          <w:bCs/>
        </w:rPr>
      </w:pPr>
    </w:p>
    <w:sectPr w:rsidR="0012086A" w:rsidRPr="0012086A" w:rsidSect="00C67CE8">
      <w:headerReference w:type="default" r:id="rId7"/>
      <w:footerReference w:type="default" r:id="rId8"/>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3033" w:rsidRDefault="00473033" w:rsidP="00AC7DB7">
      <w:r>
        <w:separator/>
      </w:r>
    </w:p>
  </w:endnote>
  <w:endnote w:type="continuationSeparator" w:id="0">
    <w:p w:rsidR="00473033" w:rsidRDefault="00473033" w:rsidP="00AC7DB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IDFont+F4">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86A" w:rsidRPr="0012086A" w:rsidRDefault="0012086A" w:rsidP="0012086A">
    <w:pPr>
      <w:pStyle w:val="Footer"/>
      <w:tabs>
        <w:tab w:val="clear" w:pos="4320"/>
        <w:tab w:val="center" w:pos="5400"/>
      </w:tabs>
      <w:rPr>
        <w:rFonts w:asciiTheme="minorHAnsi" w:hAnsiTheme="minorHAnsi" w:cstheme="minorHAnsi"/>
        <w:b/>
        <w:bCs/>
        <w:sz w:val="18"/>
        <w:szCs w:val="18"/>
        <w:u w:val="single"/>
      </w:rPr>
    </w:pPr>
    <w:r>
      <w:rPr>
        <w:rFonts w:asciiTheme="minorHAnsi" w:hAnsiTheme="minorHAnsi" w:cstheme="minorHAnsi"/>
        <w:b/>
        <w:bCs/>
        <w:sz w:val="18"/>
        <w:szCs w:val="18"/>
      </w:rPr>
      <w:t>Signature of Occupant</w:t>
    </w:r>
    <w:r>
      <w:rPr>
        <w:rFonts w:asciiTheme="minorHAnsi" w:hAnsiTheme="minorHAnsi" w:cstheme="minorHAnsi"/>
        <w:b/>
        <w:bCs/>
        <w:sz w:val="18"/>
        <w:szCs w:val="18"/>
        <w:u w:val="single"/>
      </w:rPr>
      <w:tab/>
    </w:r>
    <w:r>
      <w:rPr>
        <w:rFonts w:asciiTheme="minorHAnsi" w:hAnsiTheme="minorHAnsi" w:cstheme="minorHAnsi"/>
        <w:b/>
        <w:bCs/>
        <w:sz w:val="18"/>
        <w:szCs w:val="18"/>
      </w:rPr>
      <w:t xml:space="preserve">  Date </w:t>
    </w:r>
    <w:r>
      <w:rPr>
        <w:rFonts w:asciiTheme="minorHAnsi" w:hAnsiTheme="minorHAnsi" w:cstheme="minorHAnsi"/>
        <w:b/>
        <w:bCs/>
        <w:sz w:val="18"/>
        <w:szCs w:val="18"/>
        <w:u w:val="single"/>
      </w:rPr>
      <w:tab/>
    </w:r>
  </w:p>
  <w:p w:rsidR="0012086A" w:rsidRDefault="0012086A" w:rsidP="00EC6C47">
    <w:pPr>
      <w:pStyle w:val="Footer"/>
      <w:jc w:val="right"/>
      <w:rPr>
        <w:i/>
        <w:iCs/>
        <w:sz w:val="20"/>
        <w:szCs w:val="20"/>
      </w:rPr>
    </w:pPr>
  </w:p>
  <w:p w:rsidR="00AD5144" w:rsidRPr="00EC6C47" w:rsidRDefault="00A25F6E" w:rsidP="00EC6C47">
    <w:pPr>
      <w:pStyle w:val="Footer"/>
      <w:jc w:val="right"/>
      <w:rPr>
        <w:i/>
        <w:iCs/>
        <w:sz w:val="20"/>
        <w:szCs w:val="20"/>
      </w:rPr>
    </w:pPr>
    <w:r w:rsidRPr="00EC6C47">
      <w:rPr>
        <w:i/>
        <w:iCs/>
        <w:sz w:val="20"/>
        <w:szCs w:val="20"/>
      </w:rPr>
      <w:fldChar w:fldCharType="begin"/>
    </w:r>
    <w:r w:rsidR="00AD5144" w:rsidRPr="00EC6C47">
      <w:rPr>
        <w:i/>
        <w:iCs/>
        <w:sz w:val="20"/>
        <w:szCs w:val="20"/>
      </w:rPr>
      <w:instrText xml:space="preserve"> FILENAME </w:instrText>
    </w:r>
    <w:r w:rsidRPr="00EC6C47">
      <w:rPr>
        <w:i/>
        <w:iCs/>
        <w:sz w:val="20"/>
        <w:szCs w:val="20"/>
      </w:rPr>
      <w:fldChar w:fldCharType="separate"/>
    </w:r>
    <w:r w:rsidR="00C74AAB">
      <w:rPr>
        <w:i/>
        <w:iCs/>
        <w:noProof/>
        <w:sz w:val="20"/>
        <w:szCs w:val="20"/>
      </w:rPr>
      <w:t>2021 Rules and Regulations.docx</w:t>
    </w:r>
    <w:r w:rsidRPr="00EC6C47">
      <w:rPr>
        <w:i/>
        <w:iCs/>
        <w:sz w:val="20"/>
        <w:szCs w:val="20"/>
      </w:rPr>
      <w:fldChar w:fldCharType="end"/>
    </w:r>
    <w:r w:rsidR="00AD5144" w:rsidRPr="00EC6C47">
      <w:rPr>
        <w:i/>
        <w:iCs/>
        <w:sz w:val="20"/>
        <w:szCs w:val="20"/>
      </w:rPr>
      <w:tab/>
    </w:r>
    <w:r w:rsidR="00AD5144" w:rsidRPr="00EC6C47">
      <w:rPr>
        <w:i/>
        <w:iCs/>
        <w:sz w:val="20"/>
        <w:szCs w:val="20"/>
      </w:rPr>
      <w:tab/>
      <w:t xml:space="preserve">Page </w:t>
    </w:r>
    <w:r w:rsidRPr="00EC6C47">
      <w:rPr>
        <w:i/>
        <w:iCs/>
        <w:sz w:val="20"/>
        <w:szCs w:val="20"/>
      </w:rPr>
      <w:fldChar w:fldCharType="begin"/>
    </w:r>
    <w:r w:rsidR="00AD5144" w:rsidRPr="00EC6C47">
      <w:rPr>
        <w:i/>
        <w:iCs/>
        <w:sz w:val="20"/>
        <w:szCs w:val="20"/>
      </w:rPr>
      <w:instrText xml:space="preserve"> PAGE </w:instrText>
    </w:r>
    <w:r w:rsidRPr="00EC6C47">
      <w:rPr>
        <w:i/>
        <w:iCs/>
        <w:sz w:val="20"/>
        <w:szCs w:val="20"/>
      </w:rPr>
      <w:fldChar w:fldCharType="separate"/>
    </w:r>
    <w:r w:rsidR="00C74AAB">
      <w:rPr>
        <w:i/>
        <w:iCs/>
        <w:noProof/>
        <w:sz w:val="20"/>
        <w:szCs w:val="20"/>
      </w:rPr>
      <w:t>4</w:t>
    </w:r>
    <w:r w:rsidRPr="00EC6C47">
      <w:rPr>
        <w:i/>
        <w:iCs/>
        <w:sz w:val="20"/>
        <w:szCs w:val="20"/>
      </w:rPr>
      <w:fldChar w:fldCharType="end"/>
    </w:r>
    <w:r w:rsidR="00AD5144" w:rsidRPr="00EC6C47">
      <w:rPr>
        <w:i/>
        <w:iCs/>
        <w:sz w:val="20"/>
        <w:szCs w:val="20"/>
      </w:rPr>
      <w:t xml:space="preserve"> of </w:t>
    </w:r>
    <w:r w:rsidRPr="00EC6C47">
      <w:rPr>
        <w:i/>
        <w:iCs/>
        <w:sz w:val="20"/>
        <w:szCs w:val="20"/>
      </w:rPr>
      <w:fldChar w:fldCharType="begin"/>
    </w:r>
    <w:r w:rsidR="00AD5144" w:rsidRPr="00EC6C47">
      <w:rPr>
        <w:i/>
        <w:iCs/>
        <w:sz w:val="20"/>
        <w:szCs w:val="20"/>
      </w:rPr>
      <w:instrText xml:space="preserve"> NUMPAGES </w:instrText>
    </w:r>
    <w:r w:rsidRPr="00EC6C47">
      <w:rPr>
        <w:i/>
        <w:iCs/>
        <w:sz w:val="20"/>
        <w:szCs w:val="20"/>
      </w:rPr>
      <w:fldChar w:fldCharType="separate"/>
    </w:r>
    <w:r w:rsidR="00C74AAB">
      <w:rPr>
        <w:i/>
        <w:iCs/>
        <w:noProof/>
        <w:sz w:val="20"/>
        <w:szCs w:val="20"/>
      </w:rPr>
      <w:t>4</w:t>
    </w:r>
    <w:r w:rsidRPr="00EC6C47">
      <w:rPr>
        <w:i/>
        <w:iCs/>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3033" w:rsidRDefault="00473033" w:rsidP="00AC7DB7">
      <w:r>
        <w:separator/>
      </w:r>
    </w:p>
  </w:footnote>
  <w:footnote w:type="continuationSeparator" w:id="0">
    <w:p w:rsidR="00473033" w:rsidRDefault="00473033" w:rsidP="00AC7D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003" w:rsidRDefault="00FA4003" w:rsidP="00FA4003">
    <w:pPr>
      <w:pStyle w:val="Footer"/>
    </w:pPr>
    <w:r>
      <w:object w:dxaOrig="10691" w:dyaOrig="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39.5pt" o:ole="">
          <v:imagedata r:id="rId1" o:title=""/>
        </v:shape>
        <o:OLEObject Type="Embed" ProgID="CorelDraw.Graphic.17" ShapeID="_x0000_i1025" DrawAspect="Content" ObjectID="_1687767650" r:id="rId2"/>
      </w:object>
    </w:r>
  </w:p>
  <w:p w:rsidR="00AD5144" w:rsidRPr="00FA4003" w:rsidRDefault="00AD5144" w:rsidP="00FA400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57549"/>
    <w:multiLevelType w:val="hybridMultilevel"/>
    <w:tmpl w:val="7A42C1E6"/>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
    <w:nsid w:val="0F015D9E"/>
    <w:multiLevelType w:val="hybridMultilevel"/>
    <w:tmpl w:val="6C1AC448"/>
    <w:lvl w:ilvl="0" w:tplc="04090011">
      <w:start w:val="1"/>
      <w:numFmt w:val="decimal"/>
      <w:lvlText w:val="%1)"/>
      <w:lvlJc w:val="left"/>
      <w:pPr>
        <w:tabs>
          <w:tab w:val="num" w:pos="720"/>
        </w:tabs>
        <w:ind w:left="720" w:hanging="360"/>
      </w:pPr>
      <w:rPr>
        <w:rFont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
    <w:nsid w:val="158304CC"/>
    <w:multiLevelType w:val="multilevel"/>
    <w:tmpl w:val="8EBA0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6259C3"/>
    <w:multiLevelType w:val="hybridMultilevel"/>
    <w:tmpl w:val="A89282F0"/>
    <w:lvl w:ilvl="0" w:tplc="04090011">
      <w:start w:val="1"/>
      <w:numFmt w:val="decimal"/>
      <w:lvlText w:val="%1)"/>
      <w:lvlJc w:val="left"/>
      <w:pPr>
        <w:tabs>
          <w:tab w:val="num" w:pos="720"/>
        </w:tabs>
        <w:ind w:left="720" w:hanging="360"/>
      </w:pPr>
      <w:rPr>
        <w:rFont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
    <w:nsid w:val="1ABC5DB5"/>
    <w:multiLevelType w:val="hybridMultilevel"/>
    <w:tmpl w:val="581A5F50"/>
    <w:lvl w:ilvl="0" w:tplc="04090011">
      <w:start w:val="1"/>
      <w:numFmt w:val="decimal"/>
      <w:lvlText w:val="%1)"/>
      <w:lvlJc w:val="left"/>
      <w:pPr>
        <w:tabs>
          <w:tab w:val="num" w:pos="720"/>
        </w:tabs>
        <w:ind w:left="720" w:hanging="360"/>
      </w:pPr>
      <w:rPr>
        <w:rFont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
    <w:nsid w:val="28877D1A"/>
    <w:multiLevelType w:val="hybridMultilevel"/>
    <w:tmpl w:val="3B2A4256"/>
    <w:lvl w:ilvl="0" w:tplc="04090011">
      <w:start w:val="1"/>
      <w:numFmt w:val="decimal"/>
      <w:lvlText w:val="%1)"/>
      <w:lvlJc w:val="left"/>
      <w:pPr>
        <w:tabs>
          <w:tab w:val="num" w:pos="720"/>
        </w:tabs>
        <w:ind w:left="720" w:hanging="360"/>
      </w:pPr>
      <w:rPr>
        <w:rFont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nsid w:val="38793D7A"/>
    <w:multiLevelType w:val="hybridMultilevel"/>
    <w:tmpl w:val="892261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E25F4F"/>
    <w:multiLevelType w:val="hybridMultilevel"/>
    <w:tmpl w:val="22DE232C"/>
    <w:lvl w:ilvl="0" w:tplc="04090011">
      <w:start w:val="1"/>
      <w:numFmt w:val="decimal"/>
      <w:lvlText w:val="%1)"/>
      <w:lvlJc w:val="left"/>
      <w:pPr>
        <w:tabs>
          <w:tab w:val="num" w:pos="720"/>
        </w:tabs>
        <w:ind w:left="720" w:hanging="360"/>
      </w:pPr>
      <w:rPr>
        <w:rFont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
    <w:nsid w:val="436961F7"/>
    <w:multiLevelType w:val="multilevel"/>
    <w:tmpl w:val="1034E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A61387B"/>
    <w:multiLevelType w:val="hybridMultilevel"/>
    <w:tmpl w:val="E774E2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8D5273"/>
    <w:multiLevelType w:val="hybridMultilevel"/>
    <w:tmpl w:val="BFA0DBB8"/>
    <w:lvl w:ilvl="0" w:tplc="04090011">
      <w:start w:val="1"/>
      <w:numFmt w:val="decimal"/>
      <w:lvlText w:val="%1)"/>
      <w:lvlJc w:val="left"/>
      <w:pPr>
        <w:tabs>
          <w:tab w:val="num" w:pos="720"/>
        </w:tabs>
        <w:ind w:left="720" w:hanging="360"/>
      </w:pPr>
      <w:rPr>
        <w:rFont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1">
    <w:nsid w:val="5259557D"/>
    <w:multiLevelType w:val="hybridMultilevel"/>
    <w:tmpl w:val="E4F42B0A"/>
    <w:lvl w:ilvl="0" w:tplc="04090011">
      <w:start w:val="1"/>
      <w:numFmt w:val="decimal"/>
      <w:lvlText w:val="%1)"/>
      <w:lvlJc w:val="left"/>
      <w:pPr>
        <w:tabs>
          <w:tab w:val="num" w:pos="720"/>
        </w:tabs>
        <w:ind w:left="720" w:hanging="360"/>
      </w:pPr>
      <w:rPr>
        <w:rFont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2">
    <w:nsid w:val="5A221A8C"/>
    <w:multiLevelType w:val="hybridMultilevel"/>
    <w:tmpl w:val="3146BF5A"/>
    <w:lvl w:ilvl="0" w:tplc="04090011">
      <w:start w:val="1"/>
      <w:numFmt w:val="decimal"/>
      <w:lvlText w:val="%1)"/>
      <w:lvlJc w:val="left"/>
      <w:pPr>
        <w:tabs>
          <w:tab w:val="num" w:pos="720"/>
        </w:tabs>
        <w:ind w:left="720" w:hanging="360"/>
      </w:pPr>
      <w:rPr>
        <w:rFont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3">
    <w:nsid w:val="5D6377A2"/>
    <w:multiLevelType w:val="hybridMultilevel"/>
    <w:tmpl w:val="B57027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6CF649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69C20E85"/>
    <w:multiLevelType w:val="hybridMultilevel"/>
    <w:tmpl w:val="6AE41F08"/>
    <w:lvl w:ilvl="0" w:tplc="04090011">
      <w:start w:val="1"/>
      <w:numFmt w:val="decimal"/>
      <w:lvlText w:val="%1)"/>
      <w:lvlJc w:val="left"/>
      <w:pPr>
        <w:tabs>
          <w:tab w:val="num" w:pos="720"/>
        </w:tabs>
        <w:ind w:left="720" w:hanging="360"/>
      </w:pPr>
      <w:rPr>
        <w:rFont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6">
    <w:nsid w:val="6B7E0E3A"/>
    <w:multiLevelType w:val="hybridMultilevel"/>
    <w:tmpl w:val="127C953C"/>
    <w:lvl w:ilvl="0" w:tplc="04090011">
      <w:start w:val="1"/>
      <w:numFmt w:val="decimal"/>
      <w:lvlText w:val="%1)"/>
      <w:lvlJc w:val="left"/>
      <w:pPr>
        <w:tabs>
          <w:tab w:val="num" w:pos="720"/>
        </w:tabs>
        <w:ind w:left="720" w:hanging="360"/>
      </w:pPr>
      <w:rPr>
        <w:rFont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7">
    <w:nsid w:val="70623054"/>
    <w:multiLevelType w:val="multilevel"/>
    <w:tmpl w:val="F830E9D6"/>
    <w:lvl w:ilvl="0">
      <w:start w:val="1"/>
      <w:numFmt w:val="decimal"/>
      <w:lvlText w:val="%1)"/>
      <w:lvlJc w:val="left"/>
      <w:pPr>
        <w:ind w:left="360" w:hanging="360"/>
      </w:pPr>
      <w:rPr>
        <w:rFonts w:asciiTheme="minorHAnsi" w:eastAsia="Times New Roman" w:hAnsiTheme="minorHAnsi" w:cstheme="minorHAnsi"/>
      </w:r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8"/>
  </w:num>
  <w:num w:numId="3">
    <w:abstractNumId w:val="2"/>
  </w:num>
  <w:num w:numId="4">
    <w:abstractNumId w:val="6"/>
  </w:num>
  <w:num w:numId="5">
    <w:abstractNumId w:val="9"/>
  </w:num>
  <w:num w:numId="6">
    <w:abstractNumId w:val="3"/>
  </w:num>
  <w:num w:numId="7">
    <w:abstractNumId w:val="15"/>
  </w:num>
  <w:num w:numId="8">
    <w:abstractNumId w:val="16"/>
  </w:num>
  <w:num w:numId="9">
    <w:abstractNumId w:val="13"/>
  </w:num>
  <w:num w:numId="10">
    <w:abstractNumId w:val="5"/>
  </w:num>
  <w:num w:numId="11">
    <w:abstractNumId w:val="4"/>
  </w:num>
  <w:num w:numId="12">
    <w:abstractNumId w:val="1"/>
  </w:num>
  <w:num w:numId="13">
    <w:abstractNumId w:val="11"/>
  </w:num>
  <w:num w:numId="14">
    <w:abstractNumId w:val="7"/>
  </w:num>
  <w:num w:numId="15">
    <w:abstractNumId w:val="12"/>
  </w:num>
  <w:num w:numId="16">
    <w:abstractNumId w:val="10"/>
  </w:num>
  <w:num w:numId="17">
    <w:abstractNumId w:val="17"/>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stylePaneFormatFilter w:val="3F01"/>
  <w:defaultTabStop w:val="720"/>
  <w:noPunctuationKerning/>
  <w:characterSpacingControl w:val="doNotCompress"/>
  <w:hdrShapeDefaults>
    <o:shapedefaults v:ext="edit" spidmax="7170"/>
  </w:hdrShapeDefaults>
  <w:footnotePr>
    <w:footnote w:id="-1"/>
    <w:footnote w:id="0"/>
  </w:footnotePr>
  <w:endnotePr>
    <w:endnote w:id="-1"/>
    <w:endnote w:id="0"/>
  </w:endnotePr>
  <w:compat>
    <w:applyBreakingRules/>
    <w:useFELayout/>
  </w:compat>
  <w:rsids>
    <w:rsidRoot w:val="002D17EC"/>
    <w:rsid w:val="00036F94"/>
    <w:rsid w:val="000B4040"/>
    <w:rsid w:val="0012086A"/>
    <w:rsid w:val="00177A99"/>
    <w:rsid w:val="002D17EC"/>
    <w:rsid w:val="002E6659"/>
    <w:rsid w:val="0031511D"/>
    <w:rsid w:val="003300C3"/>
    <w:rsid w:val="003B4FFC"/>
    <w:rsid w:val="00405543"/>
    <w:rsid w:val="004605CA"/>
    <w:rsid w:val="00473033"/>
    <w:rsid w:val="00476F15"/>
    <w:rsid w:val="004B1249"/>
    <w:rsid w:val="004B5D23"/>
    <w:rsid w:val="004D21A5"/>
    <w:rsid w:val="006A5A1F"/>
    <w:rsid w:val="007B6270"/>
    <w:rsid w:val="007C114B"/>
    <w:rsid w:val="007D63D5"/>
    <w:rsid w:val="00A25F6E"/>
    <w:rsid w:val="00AD5144"/>
    <w:rsid w:val="00AE5FC9"/>
    <w:rsid w:val="00B278BA"/>
    <w:rsid w:val="00BC1818"/>
    <w:rsid w:val="00C35675"/>
    <w:rsid w:val="00C67CE8"/>
    <w:rsid w:val="00C74AAB"/>
    <w:rsid w:val="00D26776"/>
    <w:rsid w:val="00E163AD"/>
    <w:rsid w:val="00E17813"/>
    <w:rsid w:val="00E429DF"/>
    <w:rsid w:val="00E5283D"/>
    <w:rsid w:val="00EC6C47"/>
    <w:rsid w:val="00F01D33"/>
    <w:rsid w:val="00F85049"/>
    <w:rsid w:val="00FA4003"/>
    <w:rsid w:val="00FB4008"/>
    <w:rsid w:val="00FE24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21A5"/>
    <w:rPr>
      <w:rFonts w:eastAsia="Times New Roman"/>
      <w:sz w:val="24"/>
      <w:szCs w:val="24"/>
      <w:lang w:val="en-CA" w:eastAsia="en-CA"/>
    </w:rPr>
  </w:style>
  <w:style w:type="paragraph" w:styleId="Heading6">
    <w:name w:val="heading 6"/>
    <w:basedOn w:val="Normal"/>
    <w:link w:val="Heading6Char"/>
    <w:uiPriority w:val="9"/>
    <w:qFormat/>
    <w:rsid w:val="0012086A"/>
    <w:pPr>
      <w:spacing w:before="100" w:beforeAutospacing="1" w:after="100" w:afterAutospacing="1"/>
      <w:outlineLvl w:val="5"/>
    </w:pPr>
    <w:rPr>
      <w:b/>
      <w:bCs/>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D17EC"/>
    <w:pPr>
      <w:tabs>
        <w:tab w:val="center" w:pos="4320"/>
        <w:tab w:val="right" w:pos="8640"/>
      </w:tabs>
    </w:pPr>
  </w:style>
  <w:style w:type="paragraph" w:styleId="Footer">
    <w:name w:val="footer"/>
    <w:basedOn w:val="Normal"/>
    <w:rsid w:val="002D17EC"/>
    <w:pPr>
      <w:tabs>
        <w:tab w:val="center" w:pos="4320"/>
        <w:tab w:val="right" w:pos="8640"/>
      </w:tabs>
    </w:pPr>
  </w:style>
  <w:style w:type="paragraph" w:customStyle="1" w:styleId="Default">
    <w:name w:val="Default"/>
    <w:rsid w:val="004D21A5"/>
    <w:pPr>
      <w:autoSpaceDE w:val="0"/>
      <w:autoSpaceDN w:val="0"/>
      <w:adjustRightInd w:val="0"/>
    </w:pPr>
    <w:rPr>
      <w:rFonts w:ascii="Verdana" w:eastAsia="Times New Roman" w:hAnsi="Verdana" w:cs="Verdana"/>
      <w:color w:val="000000"/>
      <w:sz w:val="24"/>
      <w:szCs w:val="24"/>
      <w:lang w:val="en-CA" w:eastAsia="en-CA"/>
    </w:rPr>
  </w:style>
  <w:style w:type="paragraph" w:styleId="ListParagraph">
    <w:name w:val="List Paragraph"/>
    <w:basedOn w:val="Normal"/>
    <w:uiPriority w:val="34"/>
    <w:qFormat/>
    <w:rsid w:val="00FA4003"/>
    <w:pPr>
      <w:ind w:left="720"/>
    </w:pPr>
  </w:style>
  <w:style w:type="character" w:customStyle="1" w:styleId="Heading6Char">
    <w:name w:val="Heading 6 Char"/>
    <w:basedOn w:val="DefaultParagraphFont"/>
    <w:link w:val="Heading6"/>
    <w:uiPriority w:val="9"/>
    <w:rsid w:val="0012086A"/>
    <w:rPr>
      <w:rFonts w:eastAsia="Times New Roman"/>
      <w:b/>
      <w:bCs/>
      <w:sz w:val="15"/>
      <w:szCs w:val="15"/>
    </w:rPr>
  </w:style>
  <w:style w:type="character" w:styleId="Strong">
    <w:name w:val="Strong"/>
    <w:basedOn w:val="DefaultParagraphFont"/>
    <w:uiPriority w:val="22"/>
    <w:qFormat/>
    <w:rsid w:val="0012086A"/>
    <w:rPr>
      <w:b/>
      <w:bCs/>
    </w:rPr>
  </w:style>
  <w:style w:type="character" w:customStyle="1" w:styleId="apple-converted-space">
    <w:name w:val="apple-converted-space"/>
    <w:basedOn w:val="DefaultParagraphFont"/>
    <w:rsid w:val="0012086A"/>
  </w:style>
  <w:style w:type="paragraph" w:styleId="NoSpacing">
    <w:name w:val="No Spacing"/>
    <w:uiPriority w:val="1"/>
    <w:qFormat/>
    <w:rsid w:val="0012086A"/>
    <w:rPr>
      <w:rFonts w:eastAsia="Times New Roman"/>
      <w:sz w:val="24"/>
      <w:szCs w:val="24"/>
      <w:lang w:val="en-CA" w:eastAsia="en-CA"/>
    </w:rPr>
  </w:style>
</w:styles>
</file>

<file path=word/webSettings.xml><?xml version="1.0" encoding="utf-8"?>
<w:webSettings xmlns:r="http://schemas.openxmlformats.org/officeDocument/2006/relationships" xmlns:w="http://schemas.openxmlformats.org/wordprocessingml/2006/main">
  <w:divs>
    <w:div w:id="1900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AppData\Roaming\Microsoft\Templates\letterhead%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template.dot</Template>
  <TotalTime>36</TotalTime>
  <Pages>4</Pages>
  <Words>1031</Words>
  <Characters>5877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RULES AND REGULATIONS (2019)</vt:lpstr>
    </vt:vector>
  </TitlesOfParts>
  <Company/>
  <LinksUpToDate>false</LinksUpToDate>
  <CharactersWithSpaces>6895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RULES AND REGULATIONS (2019)</dc:title>
  <dc:creator>Paul</dc:creator>
  <cp:lastModifiedBy>User</cp:lastModifiedBy>
  <cp:revision>12</cp:revision>
  <cp:lastPrinted>2021-07-14T18:33:00Z</cp:lastPrinted>
  <dcterms:created xsi:type="dcterms:W3CDTF">2021-01-21T18:52:00Z</dcterms:created>
  <dcterms:modified xsi:type="dcterms:W3CDTF">2021-07-14T18:34:00Z</dcterms:modified>
</cp:coreProperties>
</file>